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Нюксенского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62B8" w:rsidRPr="00931111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52771">
        <w:rPr>
          <w:rFonts w:ascii="Times New Roman" w:hAnsi="Times New Roman" w:cs="Times New Roman"/>
          <w:sz w:val="24"/>
          <w:szCs w:val="24"/>
        </w:rPr>
        <w:t>2</w:t>
      </w:r>
      <w:r w:rsidR="0084416D">
        <w:rPr>
          <w:rFonts w:ascii="Times New Roman" w:hAnsi="Times New Roman" w:cs="Times New Roman"/>
          <w:sz w:val="24"/>
          <w:szCs w:val="24"/>
        </w:rPr>
        <w:t>2</w:t>
      </w:r>
      <w:r w:rsidRPr="00931111">
        <w:rPr>
          <w:rFonts w:ascii="Times New Roman" w:hAnsi="Times New Roman" w:cs="Times New Roman"/>
          <w:sz w:val="24"/>
          <w:szCs w:val="24"/>
        </w:rPr>
        <w:t>.0</w:t>
      </w:r>
      <w:r w:rsidR="00552771">
        <w:rPr>
          <w:rFonts w:ascii="Times New Roman" w:hAnsi="Times New Roman" w:cs="Times New Roman"/>
          <w:sz w:val="24"/>
          <w:szCs w:val="24"/>
        </w:rPr>
        <w:t>8</w:t>
      </w:r>
      <w:r w:rsidRPr="00931111">
        <w:rPr>
          <w:rFonts w:ascii="Times New Roman" w:hAnsi="Times New Roman" w:cs="Times New Roman"/>
          <w:sz w:val="24"/>
          <w:szCs w:val="24"/>
        </w:rPr>
        <w:t>.201</w:t>
      </w:r>
      <w:r w:rsidR="00552771">
        <w:rPr>
          <w:rFonts w:ascii="Times New Roman" w:hAnsi="Times New Roman" w:cs="Times New Roman"/>
          <w:sz w:val="24"/>
          <w:szCs w:val="24"/>
        </w:rPr>
        <w:t>7</w:t>
      </w:r>
      <w:r w:rsidRPr="00931111">
        <w:rPr>
          <w:rFonts w:ascii="Times New Roman" w:hAnsi="Times New Roman" w:cs="Times New Roman"/>
          <w:sz w:val="24"/>
          <w:szCs w:val="24"/>
        </w:rPr>
        <w:t xml:space="preserve"> № 01-03/</w:t>
      </w:r>
      <w:r w:rsidR="0084416D">
        <w:rPr>
          <w:rFonts w:ascii="Times New Roman" w:hAnsi="Times New Roman" w:cs="Times New Roman"/>
          <w:sz w:val="24"/>
          <w:szCs w:val="24"/>
        </w:rPr>
        <w:t>2</w:t>
      </w:r>
      <w:r w:rsidR="00552771">
        <w:rPr>
          <w:rFonts w:ascii="Times New Roman" w:hAnsi="Times New Roman" w:cs="Times New Roman"/>
          <w:sz w:val="24"/>
          <w:szCs w:val="24"/>
        </w:rPr>
        <w:t>44</w:t>
      </w:r>
      <w:r w:rsidR="003B442F">
        <w:rPr>
          <w:rFonts w:ascii="Times New Roman" w:hAnsi="Times New Roman" w:cs="Times New Roman"/>
          <w:sz w:val="24"/>
          <w:szCs w:val="24"/>
        </w:rPr>
        <w:t>-а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основных направлений деятельности и мероприятий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 xml:space="preserve">управления образования администрации 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Нюксенского муниципального района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на 201</w:t>
      </w:r>
      <w:r w:rsidR="00552771">
        <w:rPr>
          <w:rFonts w:ascii="Times New Roman" w:hAnsi="Times New Roman" w:cs="Times New Roman"/>
          <w:b/>
          <w:sz w:val="48"/>
          <w:szCs w:val="48"/>
        </w:rPr>
        <w:t>7</w:t>
      </w:r>
      <w:r w:rsidRPr="00656ED1">
        <w:rPr>
          <w:rFonts w:ascii="Times New Roman" w:hAnsi="Times New Roman" w:cs="Times New Roman"/>
          <w:b/>
          <w:sz w:val="48"/>
          <w:szCs w:val="48"/>
        </w:rPr>
        <w:t>-201</w:t>
      </w:r>
      <w:r w:rsidR="00552771">
        <w:rPr>
          <w:rFonts w:ascii="Times New Roman" w:hAnsi="Times New Roman" w:cs="Times New Roman"/>
          <w:b/>
          <w:sz w:val="48"/>
          <w:szCs w:val="48"/>
        </w:rPr>
        <w:t>8</w:t>
      </w:r>
      <w:r w:rsidRPr="00656ED1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C662B8" w:rsidRPr="00656ED1" w:rsidRDefault="00C662B8" w:rsidP="00C6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Нюксеница</w:t>
      </w:r>
    </w:p>
    <w:p w:rsidR="00C662B8" w:rsidRDefault="00C662B8" w:rsidP="00B95F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552771">
        <w:rPr>
          <w:rFonts w:ascii="Times New Roman" w:hAnsi="Times New Roman" w:cs="Times New Roman"/>
          <w:sz w:val="28"/>
          <w:szCs w:val="28"/>
        </w:rPr>
        <w:t>7</w:t>
      </w:r>
    </w:p>
    <w:p w:rsidR="00823AB9" w:rsidRDefault="00823AB9" w:rsidP="00B95F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C2C6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основных направлений деятельности и мероприятий </w:t>
      </w:r>
      <w:r w:rsidRPr="003C2C68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Нюксенского муниципального района на 201</w:t>
      </w:r>
      <w:r w:rsidR="00A45FC6">
        <w:rPr>
          <w:rFonts w:ascii="Times New Roman" w:hAnsi="Times New Roman" w:cs="Times New Roman"/>
          <w:b/>
          <w:sz w:val="24"/>
          <w:szCs w:val="24"/>
        </w:rPr>
        <w:t>7</w:t>
      </w:r>
      <w:r w:rsidRPr="003C2C68">
        <w:rPr>
          <w:rFonts w:ascii="Times New Roman" w:hAnsi="Times New Roman" w:cs="Times New Roman"/>
          <w:b/>
          <w:sz w:val="24"/>
          <w:szCs w:val="24"/>
        </w:rPr>
        <w:t>-201</w:t>
      </w:r>
      <w:r w:rsidR="00A45FC6">
        <w:rPr>
          <w:rFonts w:ascii="Times New Roman" w:hAnsi="Times New Roman" w:cs="Times New Roman"/>
          <w:b/>
          <w:sz w:val="24"/>
          <w:szCs w:val="24"/>
        </w:rPr>
        <w:t>8</w:t>
      </w:r>
      <w:r w:rsidRPr="003C2C68">
        <w:rPr>
          <w:rFonts w:ascii="Times New Roman" w:hAnsi="Times New Roman" w:cs="Times New Roman"/>
          <w:b/>
          <w:sz w:val="24"/>
          <w:szCs w:val="24"/>
        </w:rPr>
        <w:t xml:space="preserve"> учебный год подготовлен в соответствии </w:t>
      </w:r>
      <w:proofErr w:type="gramStart"/>
      <w:r w:rsidRPr="003C2C6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C2C68">
        <w:rPr>
          <w:rFonts w:ascii="Times New Roman" w:hAnsi="Times New Roman" w:cs="Times New Roman"/>
          <w:b/>
          <w:sz w:val="24"/>
          <w:szCs w:val="24"/>
        </w:rPr>
        <w:t>: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3C2C68">
        <w:rPr>
          <w:rFonts w:ascii="Times New Roman" w:hAnsi="Times New Roman" w:cs="Times New Roman"/>
          <w:sz w:val="24"/>
          <w:szCs w:val="24"/>
        </w:rPr>
        <w:t xml:space="preserve">Законом «Об образовании в </w:t>
      </w:r>
      <w:r w:rsidR="00A45FC6">
        <w:rPr>
          <w:rFonts w:ascii="Times New Roman" w:hAnsi="Times New Roman" w:cs="Times New Roman"/>
          <w:sz w:val="24"/>
          <w:szCs w:val="24"/>
        </w:rPr>
        <w:t>Р</w:t>
      </w:r>
      <w:r w:rsidRPr="003C2C68">
        <w:rPr>
          <w:rFonts w:ascii="Times New Roman" w:hAnsi="Times New Roman" w:cs="Times New Roman"/>
          <w:sz w:val="24"/>
          <w:szCs w:val="24"/>
        </w:rPr>
        <w:t>оссийской Федерации» от 29.12.2012 № 273</w:t>
      </w:r>
      <w:r w:rsidR="003C59D2">
        <w:rPr>
          <w:rFonts w:ascii="Times New Roman" w:hAnsi="Times New Roman" w:cs="Times New Roman"/>
          <w:sz w:val="24"/>
          <w:szCs w:val="24"/>
        </w:rPr>
        <w:t>-</w:t>
      </w:r>
      <w:r w:rsidRPr="003C2C68">
        <w:rPr>
          <w:rFonts w:ascii="Times New Roman" w:hAnsi="Times New Roman" w:cs="Times New Roman"/>
          <w:sz w:val="24"/>
          <w:szCs w:val="24"/>
        </w:rPr>
        <w:t>ФЗ, принятым Государственной Думой 21.12.2012 г., одобренным Советом Федерации 26.12.2012 г.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Концепцией долгосрочного социально-экономического развития на период до 2020 года, утверждённой распоряжением Правительства РФ от 17.11.2008 №1662-р;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596 «О долгосрочной государственной экономической политике»;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597 «О мероприятиях по реализации государственной социальной политики»;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602 «Об обеспечении межнационального согласия»;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606 «О мерах по реализации демографической политики Российской Федерации»;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01.06.2012 № 761 «О Национальной стратегии действий в интересах детей на 2012-2017 годы»»;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родителей»»;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Стратегией действий в интересах детей в Вологодской области, утверждённой распоряжением Губернатора области от 24.12.2012 № 2968-р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Стратегией развития образования Вологодской области до 2020 года, утверждённой постановлением Правительства Вологодской области от 03.03.2009 № 398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C2C68">
        <w:rPr>
          <w:rFonts w:ascii="Times New Roman" w:hAnsi="Times New Roman" w:cs="Times New Roman"/>
          <w:sz w:val="24"/>
          <w:szCs w:val="24"/>
        </w:rPr>
        <w:t xml:space="preserve">осударственной программой Российской Федерации «Развитие образования» на 2013-2020 годы, утверждённой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3C2C6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C2C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C2C6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C2C68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Pr="003C2C6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Государственной программой «Развитие образ</w:t>
      </w:r>
      <w:r>
        <w:rPr>
          <w:rFonts w:ascii="Times New Roman" w:hAnsi="Times New Roman" w:cs="Times New Roman"/>
          <w:sz w:val="24"/>
          <w:szCs w:val="24"/>
        </w:rPr>
        <w:t>ования Вологодской области на 2013-2017 годы», утверждённой П</w:t>
      </w:r>
      <w:r w:rsidRPr="003C2C68">
        <w:rPr>
          <w:rFonts w:ascii="Times New Roman" w:hAnsi="Times New Roman" w:cs="Times New Roman"/>
          <w:sz w:val="24"/>
          <w:szCs w:val="24"/>
        </w:rPr>
        <w:t>остановлением Правительства Вологодской области от 22.10.2012 № 1243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3C2C68"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8">
        <w:rPr>
          <w:rFonts w:ascii="Times New Roman" w:hAnsi="Times New Roman" w:cs="Times New Roman"/>
          <w:sz w:val="24"/>
          <w:szCs w:val="24"/>
        </w:rPr>
        <w:t>- Планом мероприятий («дорожная карта») «Изменения, направленные на повышение эффективности образования на</w:t>
      </w:r>
      <w:r>
        <w:rPr>
          <w:rFonts w:ascii="Times New Roman" w:hAnsi="Times New Roman" w:cs="Times New Roman"/>
          <w:sz w:val="24"/>
          <w:szCs w:val="24"/>
        </w:rPr>
        <w:t xml:space="preserve"> 2013-2018 годы», утверждённым П</w:t>
      </w:r>
      <w:r w:rsidRPr="003C2C68">
        <w:rPr>
          <w:rFonts w:ascii="Times New Roman" w:hAnsi="Times New Roman" w:cs="Times New Roman"/>
          <w:sz w:val="24"/>
          <w:szCs w:val="24"/>
        </w:rPr>
        <w:t>остановлением Правительства области от 25.02.2013 № 201 (с последующими изменениями)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физической культуры и спорта», утверждённой распоряжением Правительства Российской Федерации от 15.04.2014 № 302;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Государственной программой Российской Федерации «Информационное общество (2011-2020 годы)», утверждённой Постановлением Правительства Российской Федерации от 15.04.2014 № 313;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Вологодской области от 10.06.2014 № 3385-ОЗ «О патриотическом воспитании в Вологодской области» (принятым Постановлением ЗС Вологодской области от 28.05.2014 № 365);</w:t>
      </w:r>
    </w:p>
    <w:p w:rsidR="00FE4E26" w:rsidRPr="00FE4E26" w:rsidRDefault="00FE4E26" w:rsidP="00C662B8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2DDF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программой «Развитие образования Нюксенского муниципального района на 2016-2020 годы», утверждённой постановлением администрации Нюксенского муниципального района Вологодской области от </w:t>
      </w:r>
      <w:r w:rsidR="00EA2DDF">
        <w:rPr>
          <w:rFonts w:ascii="Times New Roman" w:hAnsi="Times New Roman" w:cs="Times New Roman"/>
          <w:sz w:val="24"/>
          <w:szCs w:val="24"/>
        </w:rPr>
        <w:t>09.10.2015</w:t>
      </w:r>
      <w:r w:rsidRPr="00FE4E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2DDF">
        <w:rPr>
          <w:rFonts w:ascii="Times New Roman" w:hAnsi="Times New Roman" w:cs="Times New Roman"/>
          <w:sz w:val="24"/>
          <w:szCs w:val="24"/>
        </w:rPr>
        <w:t xml:space="preserve">№ </w:t>
      </w:r>
      <w:r w:rsidR="00EA2DDF" w:rsidRPr="00EA2DDF">
        <w:rPr>
          <w:rFonts w:ascii="Times New Roman" w:hAnsi="Times New Roman" w:cs="Times New Roman"/>
          <w:sz w:val="24"/>
          <w:szCs w:val="24"/>
        </w:rPr>
        <w:t>138</w:t>
      </w:r>
      <w:r w:rsidR="00B55EC7">
        <w:rPr>
          <w:rFonts w:ascii="Times New Roman" w:hAnsi="Times New Roman" w:cs="Times New Roman"/>
          <w:sz w:val="24"/>
          <w:szCs w:val="24"/>
        </w:rPr>
        <w:t xml:space="preserve"> с </w:t>
      </w:r>
      <w:r w:rsidR="00291CF4">
        <w:rPr>
          <w:rFonts w:ascii="Times New Roman" w:hAnsi="Times New Roman" w:cs="Times New Roman"/>
          <w:sz w:val="24"/>
          <w:szCs w:val="24"/>
        </w:rPr>
        <w:t>последующими изменениями;</w:t>
      </w:r>
    </w:p>
    <w:p w:rsidR="00C662B8" w:rsidRPr="00B55EC7" w:rsidRDefault="00C662B8" w:rsidP="0084538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38B">
        <w:rPr>
          <w:rFonts w:ascii="Times New Roman" w:hAnsi="Times New Roman" w:cs="Times New Roman"/>
          <w:sz w:val="24"/>
          <w:szCs w:val="24"/>
        </w:rPr>
        <w:t>П</w:t>
      </w:r>
      <w:r w:rsidR="0084538B" w:rsidRPr="0084538B">
        <w:rPr>
          <w:rFonts w:ascii="Times New Roman" w:hAnsi="Times New Roman" w:cs="Times New Roman"/>
          <w:sz w:val="24"/>
          <w:szCs w:val="24"/>
        </w:rPr>
        <w:t>лана мероприятий («дорожной карты»), «Изменения, направленные на повышение эффективности образования» на 2015-2020 годы</w:t>
      </w:r>
      <w:r w:rsidR="0084538B">
        <w:rPr>
          <w:rFonts w:ascii="Times New Roman" w:hAnsi="Times New Roman" w:cs="Times New Roman"/>
          <w:sz w:val="24"/>
          <w:szCs w:val="24"/>
        </w:rPr>
        <w:t>, утверждённого п</w:t>
      </w:r>
      <w:r w:rsidR="00EA2DDF">
        <w:rPr>
          <w:rFonts w:ascii="Times New Roman" w:hAnsi="Times New Roman" w:cs="Times New Roman"/>
          <w:sz w:val="24"/>
          <w:szCs w:val="24"/>
        </w:rPr>
        <w:t>остановлением</w:t>
      </w:r>
      <w:r w:rsidRPr="00486449">
        <w:rPr>
          <w:rFonts w:ascii="Times New Roman" w:hAnsi="Times New Roman" w:cs="Times New Roman"/>
          <w:sz w:val="24"/>
          <w:szCs w:val="24"/>
        </w:rPr>
        <w:t xml:space="preserve"> администрации Нюксенского муниципального района Вологодской области от </w:t>
      </w:r>
      <w:r w:rsidR="00EA2DDF">
        <w:rPr>
          <w:rFonts w:ascii="Times New Roman" w:hAnsi="Times New Roman" w:cs="Times New Roman"/>
          <w:sz w:val="24"/>
          <w:szCs w:val="24"/>
        </w:rPr>
        <w:t>09.10.2015 № 139</w:t>
      </w:r>
      <w:r w:rsidR="00EE0D0F">
        <w:rPr>
          <w:rFonts w:ascii="Times New Roman" w:hAnsi="Times New Roman" w:cs="Times New Roman"/>
          <w:sz w:val="24"/>
          <w:szCs w:val="24"/>
        </w:rPr>
        <w:t>.</w:t>
      </w:r>
    </w:p>
    <w:p w:rsidR="00C662B8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C662B8" w:rsidRPr="00B55EC7" w:rsidRDefault="00C662B8" w:rsidP="00B55EC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деятельности системы образования Нюксенского муниципального района в 201</w:t>
      </w:r>
      <w:r w:rsidR="004A452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-201</w:t>
      </w:r>
      <w:r w:rsidR="004A452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учебном году – повышение доступности качественного образования, отвечающего современным требованиям социума и каждого гражданина, требованиям инновационного социально-экономического развития района.</w:t>
      </w:r>
    </w:p>
    <w:p w:rsidR="00C662B8" w:rsidRPr="008C646C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8C646C">
        <w:rPr>
          <w:rFonts w:ascii="Times New Roman" w:hAnsi="Times New Roman" w:cs="Times New Roman"/>
        </w:rPr>
        <w:t xml:space="preserve">В соответствии с целью деятельности определены </w:t>
      </w:r>
      <w:r>
        <w:rPr>
          <w:rFonts w:ascii="Times New Roman" w:hAnsi="Times New Roman" w:cs="Times New Roman"/>
          <w:b/>
        </w:rPr>
        <w:t>задачи на учебный год:</w:t>
      </w:r>
    </w:p>
    <w:p w:rsidR="00C662B8" w:rsidRPr="00935431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</w:t>
      </w:r>
      <w:r w:rsidR="00C662B8">
        <w:rPr>
          <w:rFonts w:ascii="Times New Roman" w:hAnsi="Times New Roman" w:cs="Times New Roman"/>
        </w:rPr>
        <w:t xml:space="preserve"> нормативно</w:t>
      </w:r>
      <w:r>
        <w:rPr>
          <w:rFonts w:ascii="Times New Roman" w:hAnsi="Times New Roman" w:cs="Times New Roman"/>
        </w:rPr>
        <w:t>-</w:t>
      </w:r>
      <w:r w:rsidR="00C662B8">
        <w:rPr>
          <w:rFonts w:ascii="Times New Roman" w:hAnsi="Times New Roman" w:cs="Times New Roman"/>
        </w:rPr>
        <w:t>правов</w:t>
      </w:r>
      <w:r>
        <w:rPr>
          <w:rFonts w:ascii="Times New Roman" w:hAnsi="Times New Roman" w:cs="Times New Roman"/>
        </w:rPr>
        <w:t>ую</w:t>
      </w:r>
      <w:r w:rsidR="00C662B8">
        <w:rPr>
          <w:rFonts w:ascii="Times New Roman" w:hAnsi="Times New Roman" w:cs="Times New Roman"/>
        </w:rPr>
        <w:t xml:space="preserve"> баз</w:t>
      </w:r>
      <w:r>
        <w:rPr>
          <w:rFonts w:ascii="Times New Roman" w:hAnsi="Times New Roman" w:cs="Times New Roman"/>
        </w:rPr>
        <w:t>у</w:t>
      </w:r>
      <w:r w:rsidR="00C662B8">
        <w:rPr>
          <w:rFonts w:ascii="Times New Roman" w:hAnsi="Times New Roman" w:cs="Times New Roman"/>
        </w:rPr>
        <w:t>, регулирующ</w:t>
      </w:r>
      <w:r>
        <w:rPr>
          <w:rFonts w:ascii="Times New Roman" w:hAnsi="Times New Roman" w:cs="Times New Roman"/>
        </w:rPr>
        <w:t>ую</w:t>
      </w:r>
      <w:r w:rsidR="00C662B8">
        <w:rPr>
          <w:rFonts w:ascii="Times New Roman" w:hAnsi="Times New Roman" w:cs="Times New Roman"/>
        </w:rPr>
        <w:t xml:space="preserve"> систему образования Нюксенского муниципального района в соответствии с Указами Президента Российской Федерации, </w:t>
      </w:r>
      <w:r w:rsidR="00C662B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C662B8" w:rsidRPr="003C2C68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</w:t>
      </w:r>
      <w:r w:rsidR="00C662B8">
        <w:rPr>
          <w:rFonts w:ascii="Times New Roman" w:hAnsi="Times New Roman" w:cs="Times New Roman"/>
          <w:sz w:val="24"/>
          <w:szCs w:val="24"/>
        </w:rPr>
        <w:t>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</w:t>
      </w:r>
      <w:r w:rsidR="00C662B8">
        <w:rPr>
          <w:rFonts w:ascii="Times New Roman" w:hAnsi="Times New Roman" w:cs="Times New Roman"/>
        </w:rPr>
        <w:t>оптимизаци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сети муниципальных образовательных учреждений</w:t>
      </w:r>
      <w:r>
        <w:rPr>
          <w:rFonts w:ascii="Times New Roman" w:hAnsi="Times New Roman" w:cs="Times New Roman"/>
        </w:rPr>
        <w:t xml:space="preserve"> с целью</w:t>
      </w:r>
      <w:r w:rsidR="00C662B8">
        <w:rPr>
          <w:rFonts w:ascii="Times New Roman" w:hAnsi="Times New Roman" w:cs="Times New Roman"/>
        </w:rPr>
        <w:t xml:space="preserve"> повышени</w:t>
      </w:r>
      <w:r>
        <w:rPr>
          <w:rFonts w:ascii="Times New Roman" w:hAnsi="Times New Roman" w:cs="Times New Roman"/>
        </w:rPr>
        <w:t>я</w:t>
      </w:r>
      <w:r w:rsidR="00C662B8">
        <w:rPr>
          <w:rFonts w:ascii="Times New Roman" w:hAnsi="Times New Roman" w:cs="Times New Roman"/>
        </w:rPr>
        <w:t xml:space="preserve"> экономической эф</w:t>
      </w:r>
      <w:r w:rsidR="00935431">
        <w:rPr>
          <w:rFonts w:ascii="Times New Roman" w:hAnsi="Times New Roman" w:cs="Times New Roman"/>
        </w:rPr>
        <w:t>фективности системы образования;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C662B8">
        <w:rPr>
          <w:rFonts w:ascii="Times New Roman" w:hAnsi="Times New Roman" w:cs="Times New Roman"/>
        </w:rPr>
        <w:t>реализаци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федеральных государственных образовательных стандартов начального общего образования</w:t>
      </w:r>
      <w:r w:rsidR="00EB1A67">
        <w:rPr>
          <w:rFonts w:ascii="Times New Roman" w:hAnsi="Times New Roman" w:cs="Times New Roman"/>
        </w:rPr>
        <w:t xml:space="preserve"> (далее – ФГОС НОО), </w:t>
      </w:r>
      <w:r w:rsidR="00C662B8">
        <w:rPr>
          <w:rFonts w:ascii="Times New Roman" w:hAnsi="Times New Roman" w:cs="Times New Roman"/>
        </w:rPr>
        <w:t>введение федеральных государственных образовательных стандартов основного общего образования</w:t>
      </w:r>
      <w:r w:rsidR="00EB1A67">
        <w:rPr>
          <w:rFonts w:ascii="Times New Roman" w:hAnsi="Times New Roman" w:cs="Times New Roman"/>
        </w:rPr>
        <w:t xml:space="preserve"> (далее ФГОС ООО)</w:t>
      </w:r>
      <w:r w:rsidR="00C662B8">
        <w:rPr>
          <w:rFonts w:ascii="Times New Roman" w:hAnsi="Times New Roman" w:cs="Times New Roman"/>
        </w:rPr>
        <w:t xml:space="preserve">, </w:t>
      </w:r>
      <w:r w:rsidR="00EB1A67">
        <w:rPr>
          <w:rFonts w:ascii="Times New Roman" w:hAnsi="Times New Roman" w:cs="Times New Roman"/>
        </w:rPr>
        <w:t xml:space="preserve">качественную подготовку к введению </w:t>
      </w:r>
      <w:r w:rsidR="00EB1A67" w:rsidRPr="00EB1A67">
        <w:rPr>
          <w:rFonts w:ascii="Times New Roman" w:hAnsi="Times New Roman" w:cs="Times New Roman"/>
        </w:rPr>
        <w:t xml:space="preserve">федеральных государственных образовательных стандартов </w:t>
      </w:r>
      <w:r w:rsidR="00EB1A67">
        <w:rPr>
          <w:rFonts w:ascii="Times New Roman" w:hAnsi="Times New Roman" w:cs="Times New Roman"/>
        </w:rPr>
        <w:t>среднего</w:t>
      </w:r>
      <w:r w:rsidR="00EB1A67" w:rsidRPr="00EB1A67">
        <w:rPr>
          <w:rFonts w:ascii="Times New Roman" w:hAnsi="Times New Roman" w:cs="Times New Roman"/>
        </w:rPr>
        <w:t xml:space="preserve"> общего образования</w:t>
      </w:r>
      <w:r w:rsidR="00EB1A67">
        <w:rPr>
          <w:rFonts w:ascii="Times New Roman" w:hAnsi="Times New Roman" w:cs="Times New Roman"/>
        </w:rPr>
        <w:t xml:space="preserve"> (далее – ФГОС СОО),</w:t>
      </w:r>
      <w:r w:rsidR="00EB1A67" w:rsidRPr="00EB1A67"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формирова</w:t>
      </w:r>
      <w:r w:rsidR="00EB1A67">
        <w:rPr>
          <w:rFonts w:ascii="Times New Roman" w:hAnsi="Times New Roman" w:cs="Times New Roman"/>
        </w:rPr>
        <w:t>ть</w:t>
      </w:r>
      <w:r w:rsidR="00C662B8">
        <w:rPr>
          <w:rFonts w:ascii="Times New Roman" w:hAnsi="Times New Roman" w:cs="Times New Roman"/>
        </w:rPr>
        <w:t xml:space="preserve"> модел</w:t>
      </w:r>
      <w:r w:rsidR="00EB1A67">
        <w:rPr>
          <w:rFonts w:ascii="Times New Roman" w:hAnsi="Times New Roman" w:cs="Times New Roman"/>
        </w:rPr>
        <w:t>и</w:t>
      </w:r>
      <w:r w:rsidR="00C662B8">
        <w:rPr>
          <w:rFonts w:ascii="Times New Roman" w:hAnsi="Times New Roman" w:cs="Times New Roman"/>
        </w:rPr>
        <w:t xml:space="preserve"> внеурочной деятельности в рамках ФГОС, в том числе взаимодействия школы и учреждений до</w:t>
      </w:r>
      <w:r w:rsidR="00935431">
        <w:rPr>
          <w:rFonts w:ascii="Times New Roman" w:hAnsi="Times New Roman" w:cs="Times New Roman"/>
        </w:rPr>
        <w:t>полнительного образования детей;</w:t>
      </w:r>
    </w:p>
    <w:p w:rsidR="00C662B8" w:rsidRDefault="00EB1A67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</w:t>
      </w:r>
      <w:r w:rsidR="004A4522">
        <w:rPr>
          <w:rFonts w:ascii="Times New Roman" w:hAnsi="Times New Roman" w:cs="Times New Roman"/>
        </w:rPr>
        <w:t xml:space="preserve"> реализаци</w:t>
      </w:r>
      <w:r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</w:t>
      </w:r>
      <w:r w:rsidRPr="00EB1A67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ого</w:t>
      </w:r>
      <w:r w:rsidRPr="00EB1A67">
        <w:rPr>
          <w:rFonts w:ascii="Times New Roman" w:hAnsi="Times New Roman" w:cs="Times New Roman"/>
        </w:rPr>
        <w:t xml:space="preserve"> стандарт</w:t>
      </w:r>
      <w:r>
        <w:rPr>
          <w:rFonts w:ascii="Times New Roman" w:hAnsi="Times New Roman" w:cs="Times New Roman"/>
        </w:rPr>
        <w:t xml:space="preserve">а начального общего образования </w:t>
      </w:r>
      <w:r w:rsidR="0069555C">
        <w:rPr>
          <w:rFonts w:ascii="Times New Roman" w:hAnsi="Times New Roman" w:cs="Times New Roman"/>
        </w:rPr>
        <w:t xml:space="preserve">обучающихся </w:t>
      </w:r>
      <w:r>
        <w:rPr>
          <w:rFonts w:ascii="Times New Roman" w:hAnsi="Times New Roman" w:cs="Times New Roman"/>
        </w:rPr>
        <w:t xml:space="preserve">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 w:cs="Times New Roman"/>
        </w:rPr>
        <w:t>образования</w:t>
      </w:r>
      <w:proofErr w:type="gramEnd"/>
      <w:r>
        <w:rPr>
          <w:rFonts w:ascii="Times New Roman" w:hAnsi="Times New Roman" w:cs="Times New Roman"/>
        </w:rPr>
        <w:t xml:space="preserve"> обучающихся с умственной отсталостью (интеллектуальными нарушениями)</w:t>
      </w:r>
      <w:r w:rsidR="00C662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-</w:t>
      </w:r>
      <w:r w:rsidR="006955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ФГОС </w:t>
      </w:r>
      <w:r w:rsidR="004A4522">
        <w:rPr>
          <w:rFonts w:ascii="Times New Roman" w:hAnsi="Times New Roman" w:cs="Times New Roman"/>
        </w:rPr>
        <w:t>ОВЗ и ФГОС ОУО</w:t>
      </w:r>
      <w:r>
        <w:rPr>
          <w:rFonts w:ascii="Times New Roman" w:hAnsi="Times New Roman" w:cs="Times New Roman"/>
        </w:rPr>
        <w:t>)</w:t>
      </w:r>
      <w:r w:rsidR="00935431">
        <w:rPr>
          <w:rFonts w:ascii="Times New Roman" w:hAnsi="Times New Roman" w:cs="Times New Roman"/>
        </w:rPr>
        <w:t>;</w:t>
      </w:r>
    </w:p>
    <w:p w:rsidR="00C662B8" w:rsidRDefault="00C662B8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реализаци</w:t>
      </w:r>
      <w:r w:rsidR="0093543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="00DC57EB">
        <w:rPr>
          <w:rFonts w:ascii="Times New Roman" w:hAnsi="Times New Roman" w:cs="Times New Roman"/>
        </w:rPr>
        <w:t>концепций преподавания отдельных предметов</w:t>
      </w:r>
      <w:r>
        <w:rPr>
          <w:rFonts w:ascii="Times New Roman" w:hAnsi="Times New Roman" w:cs="Times New Roman"/>
        </w:rPr>
        <w:t>,</w:t>
      </w:r>
      <w:r w:rsidR="00DC57EB">
        <w:rPr>
          <w:rFonts w:ascii="Times New Roman" w:hAnsi="Times New Roman" w:cs="Times New Roman"/>
        </w:rPr>
        <w:t xml:space="preserve"> организ</w:t>
      </w:r>
      <w:r w:rsidR="00935431">
        <w:rPr>
          <w:rFonts w:ascii="Times New Roman" w:hAnsi="Times New Roman" w:cs="Times New Roman"/>
        </w:rPr>
        <w:t>овать</w:t>
      </w:r>
      <w:r w:rsidR="00DC57EB">
        <w:rPr>
          <w:rFonts w:ascii="Times New Roman" w:hAnsi="Times New Roman" w:cs="Times New Roman"/>
        </w:rPr>
        <w:t xml:space="preserve"> проф</w:t>
      </w:r>
      <w:r w:rsidR="00935431">
        <w:rPr>
          <w:rFonts w:ascii="Times New Roman" w:hAnsi="Times New Roman" w:cs="Times New Roman"/>
        </w:rPr>
        <w:t>ессионально-общественное обсуждение новых концепций и новой р</w:t>
      </w:r>
      <w:r w:rsidR="00DC57EB">
        <w:rPr>
          <w:rFonts w:ascii="Times New Roman" w:hAnsi="Times New Roman" w:cs="Times New Roman"/>
        </w:rPr>
        <w:t>едакции ФГОС ОО</w:t>
      </w:r>
      <w:r w:rsidR="00935431">
        <w:rPr>
          <w:rFonts w:ascii="Times New Roman" w:hAnsi="Times New Roman" w:cs="Times New Roman"/>
        </w:rPr>
        <w:t>;</w:t>
      </w:r>
    </w:p>
    <w:p w:rsidR="009977D5" w:rsidRDefault="009977D5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положительную динамику удовлетворённости качеством образовательных услуг по всем направлениям;</w:t>
      </w:r>
    </w:p>
    <w:p w:rsidR="00C662B8" w:rsidRDefault="00DC57EB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усил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организаци</w:t>
      </w:r>
      <w:r w:rsidR="00935431">
        <w:rPr>
          <w:rFonts w:ascii="Times New Roman" w:hAnsi="Times New Roman" w:cs="Times New Roman"/>
        </w:rPr>
        <w:t>ю</w:t>
      </w:r>
      <w:r w:rsidR="00C662B8">
        <w:rPr>
          <w:rFonts w:ascii="Times New Roman" w:hAnsi="Times New Roman" w:cs="Times New Roman"/>
        </w:rPr>
        <w:t xml:space="preserve"> </w:t>
      </w:r>
      <w:proofErr w:type="spellStart"/>
      <w:r w:rsidR="00BA4858">
        <w:rPr>
          <w:rFonts w:ascii="Times New Roman" w:hAnsi="Times New Roman" w:cs="Times New Roman"/>
        </w:rPr>
        <w:t>профориентационной</w:t>
      </w:r>
      <w:proofErr w:type="spellEnd"/>
      <w:r w:rsidR="00BA4858">
        <w:rPr>
          <w:rFonts w:ascii="Times New Roman" w:hAnsi="Times New Roman" w:cs="Times New Roman"/>
        </w:rPr>
        <w:t xml:space="preserve"> работы с обучающимися, </w:t>
      </w:r>
      <w:proofErr w:type="spellStart"/>
      <w:r w:rsidR="00C662B8">
        <w:rPr>
          <w:rFonts w:ascii="Times New Roman" w:hAnsi="Times New Roman" w:cs="Times New Roman"/>
        </w:rPr>
        <w:t>предпрофильной</w:t>
      </w:r>
      <w:proofErr w:type="spellEnd"/>
      <w:r w:rsidR="00C662B8">
        <w:rPr>
          <w:rFonts w:ascii="Times New Roman" w:hAnsi="Times New Roman" w:cs="Times New Roman"/>
        </w:rPr>
        <w:t xml:space="preserve"> подготовки и </w:t>
      </w:r>
      <w:r>
        <w:rPr>
          <w:rFonts w:ascii="Times New Roman" w:hAnsi="Times New Roman" w:cs="Times New Roman"/>
        </w:rPr>
        <w:t>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</w:t>
      </w:r>
      <w:r w:rsidR="00C662B8">
        <w:rPr>
          <w:rFonts w:ascii="Times New Roman" w:hAnsi="Times New Roman" w:cs="Times New Roman"/>
        </w:rPr>
        <w:t>профильно</w:t>
      </w:r>
      <w:r w:rsidR="00BA4858">
        <w:rPr>
          <w:rFonts w:ascii="Times New Roman" w:hAnsi="Times New Roman" w:cs="Times New Roman"/>
        </w:rPr>
        <w:t>е</w:t>
      </w:r>
      <w:r w:rsidR="00C662B8">
        <w:rPr>
          <w:rFonts w:ascii="Times New Roman" w:hAnsi="Times New Roman" w:cs="Times New Roman"/>
        </w:rPr>
        <w:t xml:space="preserve"> обучени</w:t>
      </w:r>
      <w:r w:rsidR="00BA4858">
        <w:rPr>
          <w:rFonts w:ascii="Times New Roman" w:hAnsi="Times New Roman" w:cs="Times New Roman"/>
        </w:rPr>
        <w:t>е в 10-11 классах</w:t>
      </w:r>
      <w:r w:rsidR="00BF4B4E">
        <w:rPr>
          <w:rFonts w:ascii="Times New Roman" w:hAnsi="Times New Roman" w:cs="Times New Roman"/>
        </w:rPr>
        <w:t xml:space="preserve"> в соответствии с реальными потребностями обучающихся</w:t>
      </w:r>
      <w:r w:rsidR="00935431">
        <w:rPr>
          <w:rFonts w:ascii="Times New Roman" w:hAnsi="Times New Roman" w:cs="Times New Roman"/>
        </w:rPr>
        <w:t>;</w:t>
      </w:r>
    </w:p>
    <w:p w:rsidR="00C662B8" w:rsidRDefault="004A5051" w:rsidP="00935431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</w:t>
      </w:r>
      <w:r w:rsidR="00935431">
        <w:rPr>
          <w:rFonts w:ascii="Times New Roman" w:hAnsi="Times New Roman" w:cs="Times New Roman"/>
        </w:rPr>
        <w:t>ить количество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высокобальников</w:t>
      </w:r>
      <w:proofErr w:type="spellEnd"/>
      <w:r>
        <w:rPr>
          <w:rFonts w:ascii="Times New Roman" w:hAnsi="Times New Roman" w:cs="Times New Roman"/>
        </w:rPr>
        <w:t xml:space="preserve"> на государственной итоговой аттестации, обеспеч</w:t>
      </w:r>
      <w:r w:rsidR="00935431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объективност</w:t>
      </w:r>
      <w:r w:rsidR="00935431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результатов обучения</w:t>
      </w:r>
      <w:r w:rsidR="00935431">
        <w:rPr>
          <w:rFonts w:ascii="Times New Roman" w:hAnsi="Times New Roman" w:cs="Times New Roman"/>
        </w:rPr>
        <w:t>;</w:t>
      </w:r>
    </w:p>
    <w:p w:rsidR="00C662B8" w:rsidRDefault="00C662B8" w:rsidP="004A5051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</w:t>
      </w:r>
      <w:r w:rsidR="00935431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систем</w:t>
      </w:r>
      <w:r w:rsidR="0093543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работы </w:t>
      </w:r>
      <w:r w:rsidR="004A5051">
        <w:rPr>
          <w:rFonts w:ascii="Times New Roman" w:hAnsi="Times New Roman" w:cs="Times New Roman"/>
        </w:rPr>
        <w:t xml:space="preserve">по выявлению и сопровождению </w:t>
      </w:r>
      <w:r>
        <w:rPr>
          <w:rFonts w:ascii="Times New Roman" w:hAnsi="Times New Roman" w:cs="Times New Roman"/>
        </w:rPr>
        <w:t>одарённы</w:t>
      </w:r>
      <w:r w:rsidR="004A5051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дет</w:t>
      </w:r>
      <w:r w:rsidR="004A5051">
        <w:rPr>
          <w:rFonts w:ascii="Times New Roman" w:hAnsi="Times New Roman" w:cs="Times New Roman"/>
        </w:rPr>
        <w:t>ей на всех уровнях образования</w:t>
      </w:r>
      <w:r w:rsidR="009977D5">
        <w:rPr>
          <w:rFonts w:ascii="Times New Roman" w:hAnsi="Times New Roman" w:cs="Times New Roman"/>
        </w:rPr>
        <w:t>;</w:t>
      </w:r>
    </w:p>
    <w:p w:rsidR="00C662B8" w:rsidRPr="00BA4858" w:rsidRDefault="00BA4858" w:rsidP="00C662B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 w:rsidRPr="00BA4858">
        <w:rPr>
          <w:rFonts w:ascii="Times New Roman" w:hAnsi="Times New Roman" w:cs="Times New Roman"/>
        </w:rPr>
        <w:t xml:space="preserve">усилить работу по профилактике </w:t>
      </w:r>
      <w:r w:rsidR="00C662B8" w:rsidRPr="00BA4858">
        <w:rPr>
          <w:rFonts w:ascii="Times New Roman" w:hAnsi="Times New Roman" w:cs="Times New Roman"/>
        </w:rPr>
        <w:t>негативн</w:t>
      </w:r>
      <w:r>
        <w:rPr>
          <w:rFonts w:ascii="Times New Roman" w:hAnsi="Times New Roman" w:cs="Times New Roman"/>
        </w:rPr>
        <w:t xml:space="preserve">ого влияния окружающей </w:t>
      </w:r>
      <w:r w:rsidR="00C662B8" w:rsidRPr="00BA4858">
        <w:rPr>
          <w:rFonts w:ascii="Times New Roman" w:hAnsi="Times New Roman" w:cs="Times New Roman"/>
        </w:rPr>
        <w:t>сред</w:t>
      </w:r>
      <w:r>
        <w:rPr>
          <w:rFonts w:ascii="Times New Roman" w:hAnsi="Times New Roman" w:cs="Times New Roman"/>
        </w:rPr>
        <w:t xml:space="preserve">ы, совершения преступлений несовершеннолетних и в отношении них </w:t>
      </w:r>
      <w:r w:rsidR="00C662B8" w:rsidRPr="00BA4858">
        <w:rPr>
          <w:rFonts w:ascii="Times New Roman" w:hAnsi="Times New Roman" w:cs="Times New Roman"/>
        </w:rPr>
        <w:t>через совершенствование патриотического, нравственного, эстетического, физического воспитания, активного досуга несовершеннолетних</w:t>
      </w:r>
      <w:r>
        <w:rPr>
          <w:rFonts w:ascii="Times New Roman" w:hAnsi="Times New Roman" w:cs="Times New Roman"/>
        </w:rPr>
        <w:t>;</w:t>
      </w:r>
    </w:p>
    <w:p w:rsidR="00C662B8" w:rsidRDefault="00BA4858" w:rsidP="00BA485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активизировать работу советов учреждений</w:t>
      </w:r>
      <w:r w:rsidR="009977D5">
        <w:rPr>
          <w:rFonts w:ascii="Times New Roman" w:hAnsi="Times New Roman" w:cs="Times New Roman"/>
        </w:rPr>
        <w:t>, социального партнёрства;</w:t>
      </w:r>
    </w:p>
    <w:p w:rsidR="00C662B8" w:rsidRDefault="009977D5" w:rsidP="00C662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работу по обеспечению</w:t>
      </w:r>
      <w:r w:rsidR="00C662B8">
        <w:rPr>
          <w:rFonts w:ascii="Times New Roman" w:hAnsi="Times New Roman" w:cs="Times New Roman"/>
        </w:rPr>
        <w:t xml:space="preserve"> профессионального </w:t>
      </w:r>
      <w:r>
        <w:rPr>
          <w:rFonts w:ascii="Times New Roman" w:hAnsi="Times New Roman" w:cs="Times New Roman"/>
        </w:rPr>
        <w:t>роста</w:t>
      </w:r>
      <w:r w:rsidR="00C662B8">
        <w:rPr>
          <w:rFonts w:ascii="Times New Roman" w:hAnsi="Times New Roman" w:cs="Times New Roman"/>
        </w:rPr>
        <w:t xml:space="preserve"> педагог</w:t>
      </w:r>
      <w:r>
        <w:rPr>
          <w:rFonts w:ascii="Times New Roman" w:hAnsi="Times New Roman" w:cs="Times New Roman"/>
        </w:rPr>
        <w:t>ов;</w:t>
      </w:r>
    </w:p>
    <w:p w:rsidR="00C662B8" w:rsidRDefault="00C662B8" w:rsidP="00C662B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созда</w:t>
      </w:r>
      <w:r w:rsidR="009977D5">
        <w:rPr>
          <w:rFonts w:ascii="Times New Roman" w:hAnsi="Times New Roman" w:cs="Times New Roman"/>
        </w:rPr>
        <w:t>ть</w:t>
      </w:r>
      <w:r>
        <w:rPr>
          <w:rFonts w:ascii="Times New Roman" w:hAnsi="Times New Roman" w:cs="Times New Roman"/>
        </w:rPr>
        <w:t xml:space="preserve"> услови</w:t>
      </w:r>
      <w:r w:rsidR="009977D5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комплексной безопасн</w:t>
      </w:r>
      <w:r w:rsidR="009977D5">
        <w:rPr>
          <w:rFonts w:ascii="Times New Roman" w:hAnsi="Times New Roman" w:cs="Times New Roman"/>
        </w:rPr>
        <w:t>ости образовательных учреждений;</w:t>
      </w:r>
    </w:p>
    <w:p w:rsidR="004A4522" w:rsidRDefault="004A4522" w:rsidP="004A452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A4522">
        <w:rPr>
          <w:rFonts w:ascii="Times New Roman" w:hAnsi="Times New Roman" w:cs="Times New Roman"/>
        </w:rPr>
        <w:t>озда</w:t>
      </w:r>
      <w:r w:rsidR="009977D5">
        <w:rPr>
          <w:rFonts w:ascii="Times New Roman" w:hAnsi="Times New Roman" w:cs="Times New Roman"/>
        </w:rPr>
        <w:t>ть</w:t>
      </w:r>
      <w:r w:rsidR="0069555C">
        <w:rPr>
          <w:rFonts w:ascii="Times New Roman" w:hAnsi="Times New Roman" w:cs="Times New Roman"/>
        </w:rPr>
        <w:t xml:space="preserve"> условия</w:t>
      </w:r>
      <w:r w:rsidRPr="004A4522">
        <w:rPr>
          <w:rFonts w:ascii="Times New Roman" w:hAnsi="Times New Roman" w:cs="Times New Roman"/>
        </w:rPr>
        <w:t xml:space="preserve"> для функционирования и обеспечения системы персонифицированного финансирования дополнительного образования детей</w:t>
      </w:r>
      <w:r w:rsidR="009977D5">
        <w:rPr>
          <w:rFonts w:ascii="Times New Roman" w:hAnsi="Times New Roman" w:cs="Times New Roman"/>
        </w:rPr>
        <w:t>;</w:t>
      </w:r>
    </w:p>
    <w:p w:rsidR="009977D5" w:rsidRDefault="009977D5" w:rsidP="004A452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увеличить охват детей отдыхом и оздоровлением, обеспечить занятость детей группы риска;</w:t>
      </w:r>
    </w:p>
    <w:p w:rsidR="00452F9A" w:rsidRDefault="00452F9A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увеличить </w:t>
      </w:r>
      <w:r w:rsidR="00C61563">
        <w:rPr>
          <w:rFonts w:ascii="Times New Roman" w:hAnsi="Times New Roman" w:cs="Times New Roman"/>
        </w:rPr>
        <w:t>долю</w:t>
      </w:r>
      <w:r w:rsidR="00C61563" w:rsidRPr="00C61563">
        <w:rPr>
          <w:rFonts w:ascii="Times New Roman" w:hAnsi="Times New Roman" w:cs="Times New Roman"/>
        </w:rPr>
        <w:t xml:space="preserve"> детей, охваченных образовательными программами дополнительного образования детей, в общей численности детей и молодежи в возрасте 5-18</w:t>
      </w:r>
      <w:r w:rsidR="00C61563">
        <w:rPr>
          <w:rFonts w:ascii="Times New Roman" w:hAnsi="Times New Roman" w:cs="Times New Roman"/>
        </w:rPr>
        <w:t xml:space="preserve"> лет с помощью лицензирования дополнительных образовательных программ в школах и дошкольных учреждениях;</w:t>
      </w:r>
    </w:p>
    <w:p w:rsidR="00C61563" w:rsidRDefault="00C61563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увеличить заработную плату педагогических работников дополнительного образования, удержать уровень заработной платы педагогических работников общеобразовательных организаций и дошкольных образовательных учреждений;</w:t>
      </w:r>
    </w:p>
    <w:p w:rsidR="00C61563" w:rsidRDefault="00C61563" w:rsidP="00C6156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положительную динамику в выполнении указов Президента.</w:t>
      </w:r>
    </w:p>
    <w:p w:rsidR="00C662B8" w:rsidRPr="009675A0" w:rsidRDefault="00C662B8" w:rsidP="00C662B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662B8" w:rsidRPr="009675A0" w:rsidRDefault="00C662B8" w:rsidP="00C662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  <w:sectPr w:rsidR="00C662B8" w:rsidRPr="009675A0" w:rsidSect="00C662B8">
          <w:pgSz w:w="16838" w:h="11906" w:orient="landscape"/>
          <w:pgMar w:top="1134" w:right="536" w:bottom="567" w:left="851" w:header="708" w:footer="708" w:gutter="0"/>
          <w:cols w:space="708"/>
          <w:docGrid w:linePitch="360"/>
        </w:sectPr>
      </w:pPr>
    </w:p>
    <w:p w:rsidR="00C662B8" w:rsidRDefault="00C662B8" w:rsidP="00C662B8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607C5E">
        <w:rPr>
          <w:rFonts w:ascii="Times New Roman" w:hAnsi="Times New Roman" w:cs="Times New Roman"/>
          <w:b/>
        </w:rPr>
        <w:lastRenderedPageBreak/>
        <w:t>Вопросы, предлагаемые для рассмотрения на совещаниях при главе района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3749"/>
      </w:tblGrid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02A9" w:rsidRPr="00CD2AE1" w:rsidTr="00C662B8">
        <w:tc>
          <w:tcPr>
            <w:tcW w:w="1308" w:type="dxa"/>
          </w:tcPr>
          <w:p w:rsidR="00C662B8" w:rsidRPr="00CD2AE1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749" w:type="dxa"/>
          </w:tcPr>
          <w:p w:rsidR="002E38B2" w:rsidRPr="00CD2AE1" w:rsidRDefault="002E38B2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 xml:space="preserve">О проведении мероприятий, посвящённых Дню пожилых людей </w:t>
            </w:r>
          </w:p>
          <w:p w:rsidR="00C662B8" w:rsidRPr="00CD2AE1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О проведении мероприятий, посвящённых Международному Дню учителя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проведении новогодних праздников в образовательных учреждениях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9" w:type="dxa"/>
          </w:tcPr>
          <w:p w:rsidR="00C662B8" w:rsidRPr="0084773F" w:rsidRDefault="00C662B8" w:rsidP="00C76D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к летней оздоровительной кампании в 201</w:t>
            </w:r>
            <w:r w:rsidR="00C76DA1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9" w:type="dxa"/>
          </w:tcPr>
          <w:p w:rsidR="00C662B8" w:rsidRPr="0084773F" w:rsidRDefault="00147439" w:rsidP="00C76D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к государственной итоговой аттестации выпускников общеобразовательных организаций района в 201</w:t>
            </w:r>
            <w:r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49" w:type="dxa"/>
          </w:tcPr>
          <w:p w:rsidR="00C662B8" w:rsidRPr="0084773F" w:rsidRDefault="002E38B2" w:rsidP="001474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подготовке образовательных учреждений к новому 201</w:t>
            </w:r>
            <w:r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49" w:type="dxa"/>
          </w:tcPr>
          <w:p w:rsidR="00C662B8" w:rsidRPr="0084773F" w:rsidRDefault="00C662B8" w:rsidP="001D17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308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49" w:type="dxa"/>
          </w:tcPr>
          <w:p w:rsidR="002E38B2" w:rsidRPr="0084773F" w:rsidRDefault="002E38B2" w:rsidP="002E38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День знаний. Участие в торжественных мероприятиях 1 сентября членов Правительства области и администрации района</w:t>
            </w:r>
          </w:p>
          <w:p w:rsidR="00C662B8" w:rsidRPr="0084773F" w:rsidRDefault="00C662B8" w:rsidP="00C76DA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 результатах приёмки образовательных учреждений к новому 201</w:t>
            </w:r>
            <w:r w:rsidR="00C76DA1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 w:rsidR="00C76DA1">
              <w:rPr>
                <w:rFonts w:ascii="Times New Roman" w:hAnsi="Times New Roman" w:cs="Times New Roman"/>
              </w:rPr>
              <w:t>9</w:t>
            </w:r>
            <w:r w:rsidRPr="0084773F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</w:tbl>
    <w:p w:rsidR="00C662B8" w:rsidRPr="0084773F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C662B8" w:rsidRPr="0084773F" w:rsidRDefault="00C662B8" w:rsidP="00C662B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Тематические совещания руководителей образовательных учреждений</w:t>
      </w:r>
    </w:p>
    <w:tbl>
      <w:tblPr>
        <w:tblStyle w:val="a5"/>
        <w:tblW w:w="15025" w:type="dxa"/>
        <w:tblInd w:w="392" w:type="dxa"/>
        <w:tblLook w:val="04A0" w:firstRow="1" w:lastRow="0" w:firstColumn="1" w:lastColumn="0" w:noHBand="0" w:noVBand="1"/>
      </w:tblPr>
      <w:tblGrid>
        <w:gridCol w:w="1276"/>
        <w:gridCol w:w="13749"/>
      </w:tblGrid>
      <w:tr w:rsidR="00C662B8" w:rsidRPr="0084773F" w:rsidTr="00C662B8">
        <w:tc>
          <w:tcPr>
            <w:tcW w:w="1276" w:type="dxa"/>
          </w:tcPr>
          <w:p w:rsidR="00C662B8" w:rsidRPr="0084773F" w:rsidRDefault="007006AB" w:rsidP="00700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4773F" w:rsidRPr="0084773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C662B8" w:rsidRPr="0084773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="0084773F" w:rsidRPr="00847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49" w:type="dxa"/>
          </w:tcPr>
          <w:p w:rsidR="00C662B8" w:rsidRPr="0084773F" w:rsidRDefault="00EA5FE1" w:rsidP="007006A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4773F">
              <w:rPr>
                <w:rFonts w:ascii="Times New Roman" w:eastAsia="Times New Roman" w:hAnsi="Times New Roman" w:cs="Times New Roman"/>
              </w:rPr>
              <w:t>Анализ работы образовательных учреждений за 201</w:t>
            </w:r>
            <w:r w:rsidR="007006AB">
              <w:rPr>
                <w:rFonts w:ascii="Times New Roman" w:eastAsia="Times New Roman" w:hAnsi="Times New Roman" w:cs="Times New Roman"/>
              </w:rPr>
              <w:t>6</w:t>
            </w:r>
            <w:r w:rsidRPr="0084773F">
              <w:rPr>
                <w:rFonts w:ascii="Times New Roman" w:eastAsia="Times New Roman" w:hAnsi="Times New Roman" w:cs="Times New Roman"/>
              </w:rPr>
              <w:t>-201</w:t>
            </w:r>
            <w:r w:rsidR="007006AB">
              <w:rPr>
                <w:rFonts w:ascii="Times New Roman" w:eastAsia="Times New Roman" w:hAnsi="Times New Roman" w:cs="Times New Roman"/>
              </w:rPr>
              <w:t>7</w:t>
            </w:r>
            <w:r w:rsidRPr="0084773F">
              <w:rPr>
                <w:rFonts w:ascii="Times New Roman" w:eastAsia="Times New Roman" w:hAnsi="Times New Roman" w:cs="Times New Roman"/>
              </w:rPr>
              <w:t xml:space="preserve"> учебный год и задачи на новый 201</w:t>
            </w:r>
            <w:r w:rsidR="007006AB">
              <w:rPr>
                <w:rFonts w:ascii="Times New Roman" w:eastAsia="Times New Roman" w:hAnsi="Times New Roman" w:cs="Times New Roman"/>
              </w:rPr>
              <w:t>7</w:t>
            </w:r>
            <w:r w:rsidRPr="0084773F">
              <w:rPr>
                <w:rFonts w:ascii="Times New Roman" w:eastAsia="Times New Roman" w:hAnsi="Times New Roman" w:cs="Times New Roman"/>
              </w:rPr>
              <w:t>-201</w:t>
            </w:r>
            <w:r w:rsidR="007006AB">
              <w:rPr>
                <w:rFonts w:ascii="Times New Roman" w:eastAsia="Times New Roman" w:hAnsi="Times New Roman" w:cs="Times New Roman"/>
              </w:rPr>
              <w:t>8</w:t>
            </w:r>
            <w:r w:rsidRPr="0084773F"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</w:tr>
      <w:tr w:rsidR="00BC3EBC" w:rsidRPr="00BC3EBC" w:rsidTr="00C662B8">
        <w:tc>
          <w:tcPr>
            <w:tcW w:w="1276" w:type="dxa"/>
          </w:tcPr>
          <w:p w:rsidR="00C662B8" w:rsidRPr="00BC3EBC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3EB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749" w:type="dxa"/>
          </w:tcPr>
          <w:p w:rsidR="006D348D" w:rsidRPr="00BC3EBC" w:rsidRDefault="00A600FC" w:rsidP="00662D6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3EBC">
              <w:rPr>
                <w:rFonts w:ascii="Times New Roman" w:hAnsi="Times New Roman" w:cs="Times New Roman"/>
              </w:rPr>
              <w:t>О развитии дополнительного образования,</w:t>
            </w:r>
            <w:r w:rsidR="00662D6E" w:rsidRPr="00BC3EBC">
              <w:rPr>
                <w:rFonts w:ascii="Times New Roman" w:hAnsi="Times New Roman" w:cs="Times New Roman"/>
              </w:rPr>
              <w:t xml:space="preserve"> об организации</w:t>
            </w:r>
            <w:r w:rsidRPr="00BC3EBC">
              <w:rPr>
                <w:rFonts w:ascii="Times New Roman" w:hAnsi="Times New Roman" w:cs="Times New Roman"/>
              </w:rPr>
              <w:t xml:space="preserve"> воспитательной, профилактической работы   </w:t>
            </w:r>
            <w:r w:rsidR="00FC1729" w:rsidRPr="00BC3EBC">
              <w:rPr>
                <w:rFonts w:ascii="Times New Roman" w:hAnsi="Times New Roman" w:cs="Times New Roman"/>
              </w:rPr>
              <w:t>в образовательных учреждениях</w:t>
            </w:r>
            <w:r w:rsidR="00662D6E" w:rsidRPr="00BC3EBC"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749" w:type="dxa"/>
          </w:tcPr>
          <w:p w:rsidR="00C662B8" w:rsidRPr="0084773F" w:rsidRDefault="00C662B8" w:rsidP="00EA33F3">
            <w:pPr>
              <w:ind w:left="1418" w:hanging="141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749" w:type="dxa"/>
          </w:tcPr>
          <w:p w:rsidR="00C662B8" w:rsidRPr="0084773F" w:rsidRDefault="00662D6E" w:rsidP="00662D6E">
            <w:pPr>
              <w:ind w:left="1418" w:hanging="141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Организация государственного</w:t>
            </w:r>
            <w:r w:rsidR="00A600FC">
              <w:rPr>
                <w:rFonts w:ascii="Times New Roman" w:eastAsia="Calibri" w:hAnsi="Times New Roman" w:cs="Times New Roman"/>
                <w:lang w:eastAsia="en-US"/>
              </w:rPr>
              <w:t xml:space="preserve"> общественно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го управления</w:t>
            </w:r>
            <w:r w:rsidR="00A600FC">
              <w:rPr>
                <w:rFonts w:ascii="Times New Roman" w:eastAsia="Calibri" w:hAnsi="Times New Roman" w:cs="Times New Roman"/>
                <w:lang w:eastAsia="en-US"/>
              </w:rPr>
              <w:t>, выполнение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«майских»</w:t>
            </w:r>
            <w:r w:rsidR="00A600FC">
              <w:rPr>
                <w:rFonts w:ascii="Times New Roman" w:eastAsia="Calibri" w:hAnsi="Times New Roman" w:cs="Times New Roman"/>
                <w:lang w:eastAsia="en-US"/>
              </w:rPr>
              <w:t xml:space="preserve"> указов президента</w:t>
            </w: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749" w:type="dxa"/>
          </w:tcPr>
          <w:p w:rsidR="00C662B8" w:rsidRPr="0084773F" w:rsidRDefault="00C662B8" w:rsidP="007006AB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749" w:type="dxa"/>
          </w:tcPr>
          <w:p w:rsidR="00EA33F3" w:rsidRPr="0084773F" w:rsidRDefault="00A600FC" w:rsidP="00A600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к государственной итоговой аттестации в 2018 году, о результатах </w:t>
            </w:r>
            <w:r w:rsidRPr="00A600FC">
              <w:rPr>
                <w:rFonts w:ascii="Times New Roman" w:eastAsia="Times New Roman" w:hAnsi="Times New Roman" w:cs="Times New Roman"/>
              </w:rPr>
              <w:t>работы по выявлению и сопровождению одарённых детей на всех уровнях образования</w:t>
            </w: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9" w:type="dxa"/>
          </w:tcPr>
          <w:p w:rsidR="00C662B8" w:rsidRPr="0084773F" w:rsidRDefault="00A600FC" w:rsidP="00662D6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</w:t>
            </w:r>
            <w:r w:rsidRPr="00A600FC">
              <w:rPr>
                <w:rFonts w:ascii="Times New Roman" w:hAnsi="Times New Roman" w:cs="Times New Roman"/>
              </w:rPr>
              <w:t>охват</w:t>
            </w:r>
            <w:r>
              <w:rPr>
                <w:rFonts w:ascii="Times New Roman" w:hAnsi="Times New Roman" w:cs="Times New Roman"/>
              </w:rPr>
              <w:t>е</w:t>
            </w:r>
            <w:r w:rsidRPr="00A600FC">
              <w:rPr>
                <w:rFonts w:ascii="Times New Roman" w:hAnsi="Times New Roman" w:cs="Times New Roman"/>
              </w:rPr>
              <w:t xml:space="preserve"> детей отдыхом и оздоровлением, обеспеч</w:t>
            </w:r>
            <w:r>
              <w:rPr>
                <w:rFonts w:ascii="Times New Roman" w:hAnsi="Times New Roman" w:cs="Times New Roman"/>
              </w:rPr>
              <w:t>ени</w:t>
            </w:r>
            <w:r w:rsidR="001D1795">
              <w:rPr>
                <w:rFonts w:ascii="Times New Roman" w:hAnsi="Times New Roman" w:cs="Times New Roman"/>
              </w:rPr>
              <w:t>и</w:t>
            </w:r>
            <w:r w:rsidRPr="00A600FC">
              <w:rPr>
                <w:rFonts w:ascii="Times New Roman" w:hAnsi="Times New Roman" w:cs="Times New Roman"/>
              </w:rPr>
              <w:t xml:space="preserve"> занятост</w:t>
            </w:r>
            <w:r w:rsidR="001D1795">
              <w:rPr>
                <w:rFonts w:ascii="Times New Roman" w:hAnsi="Times New Roman" w:cs="Times New Roman"/>
              </w:rPr>
              <w:t>и</w:t>
            </w:r>
            <w:r w:rsidRPr="00A600FC">
              <w:rPr>
                <w:rFonts w:ascii="Times New Roman" w:hAnsi="Times New Roman" w:cs="Times New Roman"/>
              </w:rPr>
              <w:t xml:space="preserve"> детей группы риска</w:t>
            </w:r>
            <w:r w:rsidR="001D1795">
              <w:rPr>
                <w:rFonts w:ascii="Times New Roman" w:hAnsi="Times New Roman" w:cs="Times New Roman"/>
              </w:rPr>
              <w:t xml:space="preserve">; о </w:t>
            </w:r>
            <w:r w:rsidR="001D1795" w:rsidRPr="001D1795">
              <w:rPr>
                <w:rFonts w:ascii="Times New Roman" w:hAnsi="Times New Roman" w:cs="Times New Roman"/>
              </w:rPr>
              <w:t>профильно</w:t>
            </w:r>
            <w:r w:rsidR="001D1795">
              <w:rPr>
                <w:rFonts w:ascii="Times New Roman" w:hAnsi="Times New Roman" w:cs="Times New Roman"/>
              </w:rPr>
              <w:t>м</w:t>
            </w:r>
            <w:r w:rsidR="001D1795" w:rsidRPr="001D1795">
              <w:rPr>
                <w:rFonts w:ascii="Times New Roman" w:hAnsi="Times New Roman" w:cs="Times New Roman"/>
              </w:rPr>
              <w:t xml:space="preserve"> обучени</w:t>
            </w:r>
            <w:r w:rsidR="00662D6E">
              <w:rPr>
                <w:rFonts w:ascii="Times New Roman" w:hAnsi="Times New Roman" w:cs="Times New Roman"/>
              </w:rPr>
              <w:t>и</w:t>
            </w:r>
            <w:r w:rsidR="001D1795" w:rsidRPr="001D1795">
              <w:rPr>
                <w:rFonts w:ascii="Times New Roman" w:hAnsi="Times New Roman" w:cs="Times New Roman"/>
              </w:rPr>
              <w:t xml:space="preserve"> в 10-11 классах в соответствии с реальными потребностями обучающихся</w:t>
            </w: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9" w:type="dxa"/>
          </w:tcPr>
          <w:p w:rsidR="00C662B8" w:rsidRPr="0084773F" w:rsidRDefault="009657BB" w:rsidP="00C662B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Собеседования с руководителями образовательных организаций по подготовке к новому 2018-2019 учебному году</w:t>
            </w: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749" w:type="dxa"/>
          </w:tcPr>
          <w:p w:rsidR="00C662B8" w:rsidRPr="0084773F" w:rsidRDefault="001D1795" w:rsidP="00036A7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подготовке образовательных учреждений к новому учебному году; о </w:t>
            </w:r>
            <w:r w:rsidRPr="001D1795">
              <w:rPr>
                <w:rFonts w:ascii="Times New Roman" w:hAnsi="Times New Roman" w:cs="Times New Roman"/>
              </w:rPr>
              <w:t>созда</w:t>
            </w:r>
            <w:r>
              <w:rPr>
                <w:rFonts w:ascii="Times New Roman" w:hAnsi="Times New Roman" w:cs="Times New Roman"/>
              </w:rPr>
              <w:t>нии</w:t>
            </w:r>
            <w:r w:rsidRPr="001D1795">
              <w:rPr>
                <w:rFonts w:ascii="Times New Roman" w:hAnsi="Times New Roman" w:cs="Times New Roman"/>
              </w:rPr>
              <w:t xml:space="preserve"> услови</w:t>
            </w:r>
            <w:r>
              <w:rPr>
                <w:rFonts w:ascii="Times New Roman" w:hAnsi="Times New Roman" w:cs="Times New Roman"/>
              </w:rPr>
              <w:t>й</w:t>
            </w:r>
            <w:r w:rsidRPr="001D1795">
              <w:rPr>
                <w:rFonts w:ascii="Times New Roman" w:hAnsi="Times New Roman" w:cs="Times New Roman"/>
              </w:rPr>
              <w:t xml:space="preserve"> комплексной безопасности образовательных учреждений</w:t>
            </w: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2B8" w:rsidRPr="0084773F" w:rsidTr="00C662B8">
        <w:tc>
          <w:tcPr>
            <w:tcW w:w="1276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749" w:type="dxa"/>
          </w:tcPr>
          <w:p w:rsidR="00C662B8" w:rsidRPr="0084773F" w:rsidRDefault="00C662B8" w:rsidP="00C662B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eastAsia="Calibri" w:hAnsi="Times New Roman" w:cs="Times New Roman"/>
                <w:lang w:eastAsia="en-US"/>
              </w:rPr>
              <w:t>Августовское совещание работников образования района</w:t>
            </w:r>
          </w:p>
        </w:tc>
      </w:tr>
    </w:tbl>
    <w:p w:rsidR="003804C3" w:rsidRDefault="003804C3" w:rsidP="003804C3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56347E" w:rsidRPr="003804C3" w:rsidRDefault="0056347E" w:rsidP="003804C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3804C3">
        <w:rPr>
          <w:rFonts w:ascii="Times New Roman" w:hAnsi="Times New Roman" w:cs="Times New Roman"/>
          <w:b/>
        </w:rPr>
        <w:t xml:space="preserve">Дни управления </w:t>
      </w:r>
      <w:r w:rsidR="00690ACF">
        <w:rPr>
          <w:rFonts w:ascii="Times New Roman" w:hAnsi="Times New Roman" w:cs="Times New Roman"/>
          <w:b/>
        </w:rPr>
        <w:t>образования в образовательных организациях</w:t>
      </w:r>
    </w:p>
    <w:tbl>
      <w:tblPr>
        <w:tblStyle w:val="a5"/>
        <w:tblW w:w="15025" w:type="dxa"/>
        <w:tblInd w:w="392" w:type="dxa"/>
        <w:tblLook w:val="04A0" w:firstRow="1" w:lastRow="0" w:firstColumn="1" w:lastColumn="0" w:noHBand="0" w:noVBand="1"/>
      </w:tblPr>
      <w:tblGrid>
        <w:gridCol w:w="1276"/>
        <w:gridCol w:w="5670"/>
        <w:gridCol w:w="8079"/>
      </w:tblGrid>
      <w:tr w:rsidR="00FB02A9" w:rsidRPr="00FB02A9" w:rsidTr="001D3FFD">
        <w:tc>
          <w:tcPr>
            <w:tcW w:w="1276" w:type="dxa"/>
          </w:tcPr>
          <w:p w:rsidR="00781043" w:rsidRPr="00FB02A9" w:rsidRDefault="00781043" w:rsidP="007810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lastRenderedPageBreak/>
              <w:t>24.10.2017.</w:t>
            </w:r>
          </w:p>
        </w:tc>
        <w:tc>
          <w:tcPr>
            <w:tcW w:w="5670" w:type="dxa"/>
          </w:tcPr>
          <w:p w:rsidR="00781043" w:rsidRPr="00FB02A9" w:rsidRDefault="00781043" w:rsidP="00781043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FB02A9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FB02A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8079" w:type="dxa"/>
          </w:tcPr>
          <w:p w:rsidR="00781043" w:rsidRPr="00FB02A9" w:rsidRDefault="00FB02A9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образовательного пространства сельской школы</w:t>
            </w:r>
          </w:p>
        </w:tc>
      </w:tr>
      <w:tr w:rsidR="00781043" w:rsidRPr="0084773F" w:rsidTr="001D3FFD">
        <w:tc>
          <w:tcPr>
            <w:tcW w:w="1276" w:type="dxa"/>
          </w:tcPr>
          <w:p w:rsidR="00781043" w:rsidRPr="0084773F" w:rsidRDefault="00781043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21.11.2017.</w:t>
            </w:r>
          </w:p>
        </w:tc>
        <w:tc>
          <w:tcPr>
            <w:tcW w:w="5670" w:type="dxa"/>
          </w:tcPr>
          <w:p w:rsidR="00781043" w:rsidRDefault="00781043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>
              <w:rPr>
                <w:rFonts w:ascii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 (адрес осуществления образовательной деятельности д. Вострое)</w:t>
            </w:r>
          </w:p>
        </w:tc>
        <w:tc>
          <w:tcPr>
            <w:tcW w:w="8079" w:type="dxa"/>
          </w:tcPr>
          <w:p w:rsidR="00781043" w:rsidRPr="0084773F" w:rsidRDefault="00781043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системы управления в условиях малокомплектной школы с несколькими адресами осуществления образовательной деятельности</w:t>
            </w:r>
          </w:p>
        </w:tc>
      </w:tr>
      <w:tr w:rsidR="00781043" w:rsidRPr="0084773F" w:rsidTr="001D3FFD">
        <w:tc>
          <w:tcPr>
            <w:tcW w:w="1276" w:type="dxa"/>
          </w:tcPr>
          <w:p w:rsidR="00781043" w:rsidRPr="0084773F" w:rsidRDefault="00781043" w:rsidP="007810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19.12.2017.</w:t>
            </w:r>
          </w:p>
        </w:tc>
        <w:tc>
          <w:tcPr>
            <w:tcW w:w="5670" w:type="dxa"/>
          </w:tcPr>
          <w:p w:rsidR="00781043" w:rsidRPr="00781043" w:rsidRDefault="00781043" w:rsidP="0078104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81043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781043">
              <w:rPr>
                <w:rFonts w:ascii="Times New Roman" w:hAnsi="Times New Roman" w:cs="Times New Roman"/>
              </w:rPr>
              <w:t>Нмр</w:t>
            </w:r>
            <w:proofErr w:type="spellEnd"/>
            <w:r w:rsidRPr="00781043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781043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781043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8079" w:type="dxa"/>
          </w:tcPr>
          <w:p w:rsidR="00781043" w:rsidRDefault="00662D6E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образовательного учреждения в развитии муниципальной системы образования</w:t>
            </w:r>
          </w:p>
        </w:tc>
      </w:tr>
      <w:tr w:rsidR="00781043" w:rsidRPr="0084773F" w:rsidTr="001D3FFD">
        <w:tc>
          <w:tcPr>
            <w:tcW w:w="1276" w:type="dxa"/>
          </w:tcPr>
          <w:p w:rsidR="00781043" w:rsidRPr="0084773F" w:rsidRDefault="00781043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13.02.2018.</w:t>
            </w:r>
          </w:p>
        </w:tc>
        <w:tc>
          <w:tcPr>
            <w:tcW w:w="5670" w:type="dxa"/>
          </w:tcPr>
          <w:p w:rsidR="00781043" w:rsidRDefault="00781043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>
              <w:rPr>
                <w:rFonts w:ascii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 (адрес осуществления образовательной деятельности д. </w:t>
            </w:r>
            <w:proofErr w:type="spellStart"/>
            <w:r>
              <w:rPr>
                <w:rFonts w:ascii="Times New Roman" w:hAnsi="Times New Roman" w:cs="Times New Roman"/>
              </w:rPr>
              <w:t>Копылово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9" w:type="dxa"/>
          </w:tcPr>
          <w:p w:rsidR="00781043" w:rsidRPr="0084773F" w:rsidRDefault="000712C3" w:rsidP="000712C3">
            <w:pPr>
              <w:ind w:left="34" w:hanging="3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Роль адресов осуществления образовательной организации в развитии образовательного учреждения и муниципальной системы образования в целом</w:t>
            </w:r>
          </w:p>
        </w:tc>
      </w:tr>
      <w:tr w:rsidR="003F0744" w:rsidRPr="0084773F" w:rsidTr="001D3FFD">
        <w:tc>
          <w:tcPr>
            <w:tcW w:w="1276" w:type="dxa"/>
          </w:tcPr>
          <w:p w:rsidR="003F0744" w:rsidRDefault="003F0744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19.04.2018.</w:t>
            </w:r>
          </w:p>
        </w:tc>
        <w:tc>
          <w:tcPr>
            <w:tcW w:w="5670" w:type="dxa"/>
          </w:tcPr>
          <w:p w:rsidR="003F0744" w:rsidRDefault="003F0744" w:rsidP="0078104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БДОУ «Центр развития ребёнка – </w:t>
            </w:r>
            <w:proofErr w:type="spellStart"/>
            <w:r>
              <w:rPr>
                <w:rFonts w:ascii="Times New Roman" w:hAnsi="Times New Roman" w:cs="Times New Roman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ДС»</w:t>
            </w:r>
          </w:p>
        </w:tc>
        <w:tc>
          <w:tcPr>
            <w:tcW w:w="8079" w:type="dxa"/>
          </w:tcPr>
          <w:p w:rsidR="003F0744" w:rsidRPr="0084773F" w:rsidRDefault="003F0744" w:rsidP="00781043">
            <w:pPr>
              <w:ind w:left="1418" w:hanging="141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F0744">
              <w:rPr>
                <w:rFonts w:ascii="Times New Roman" w:eastAsia="Calibri" w:hAnsi="Times New Roman" w:cs="Times New Roman"/>
                <w:lang w:eastAsia="en-US"/>
              </w:rPr>
              <w:t>Перспективы развития дошкольного образования</w:t>
            </w:r>
            <w:r w:rsidR="000712C3">
              <w:rPr>
                <w:rFonts w:ascii="Times New Roman" w:eastAsia="Calibri" w:hAnsi="Times New Roman" w:cs="Times New Roman"/>
                <w:lang w:eastAsia="en-US"/>
              </w:rPr>
              <w:t xml:space="preserve"> в районе</w:t>
            </w:r>
          </w:p>
        </w:tc>
      </w:tr>
    </w:tbl>
    <w:p w:rsidR="0056347E" w:rsidRPr="003804C3" w:rsidRDefault="0056347E" w:rsidP="0056347E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C662B8" w:rsidRDefault="000512D2" w:rsidP="000512D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комиссий управления образования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912"/>
        <w:gridCol w:w="8079"/>
      </w:tblGrid>
      <w:tr w:rsidR="000512D2" w:rsidRPr="00B95FA6" w:rsidTr="001D3FFD">
        <w:tc>
          <w:tcPr>
            <w:tcW w:w="6912" w:type="dxa"/>
          </w:tcPr>
          <w:p w:rsidR="000512D2" w:rsidRPr="00B95FA6" w:rsidRDefault="000512D2" w:rsidP="000512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комиссий</w:t>
            </w:r>
          </w:p>
        </w:tc>
        <w:tc>
          <w:tcPr>
            <w:tcW w:w="8079" w:type="dxa"/>
          </w:tcPr>
          <w:p w:rsidR="000512D2" w:rsidRPr="00B95FA6" w:rsidRDefault="000512D2" w:rsidP="000512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</w:tr>
      <w:tr w:rsidR="000512D2" w:rsidTr="001D3FFD">
        <w:tc>
          <w:tcPr>
            <w:tcW w:w="6912" w:type="dxa"/>
          </w:tcPr>
          <w:p w:rsidR="000512D2" w:rsidRPr="000512D2" w:rsidRDefault="000512D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Тарификационная</w:t>
            </w:r>
            <w:r w:rsidR="0050018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8079" w:type="dxa"/>
          </w:tcPr>
          <w:p w:rsidR="000512D2" w:rsidRPr="000512D2" w:rsidRDefault="000512D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0512D2" w:rsidTr="001D3FFD">
        <w:tc>
          <w:tcPr>
            <w:tcW w:w="6912" w:type="dxa"/>
          </w:tcPr>
          <w:p w:rsidR="007E446D" w:rsidRPr="007E446D" w:rsidRDefault="007E446D" w:rsidP="007E4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>кспертн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 xml:space="preserve">по оценке эффективности деятельности </w:t>
            </w:r>
          </w:p>
          <w:p w:rsidR="000512D2" w:rsidRPr="000512D2" w:rsidRDefault="007E446D" w:rsidP="007E446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6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и их руководителей</w:t>
            </w:r>
          </w:p>
        </w:tc>
        <w:tc>
          <w:tcPr>
            <w:tcW w:w="8079" w:type="dxa"/>
          </w:tcPr>
          <w:p w:rsidR="000512D2" w:rsidRPr="000512D2" w:rsidRDefault="007E446D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4B62E2" w:rsidTr="001D3FFD">
        <w:tc>
          <w:tcPr>
            <w:tcW w:w="6912" w:type="dxa"/>
          </w:tcPr>
          <w:p w:rsidR="004B62E2" w:rsidRDefault="00500184" w:rsidP="007E44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8079" w:type="dxa"/>
          </w:tcPr>
          <w:p w:rsidR="004B62E2" w:rsidRDefault="004B62E2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Департамента образования Вологодской области</w:t>
            </w:r>
          </w:p>
        </w:tc>
      </w:tr>
      <w:tr w:rsidR="004B62E2" w:rsidRPr="00B95FA6" w:rsidTr="001D3FFD">
        <w:tc>
          <w:tcPr>
            <w:tcW w:w="6912" w:type="dxa"/>
          </w:tcPr>
          <w:p w:rsidR="002B1B12" w:rsidRPr="00B95FA6" w:rsidRDefault="00AA56E8" w:rsidP="00AA56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поощрение</w:t>
            </w:r>
          </w:p>
        </w:tc>
        <w:tc>
          <w:tcPr>
            <w:tcW w:w="8079" w:type="dxa"/>
          </w:tcPr>
          <w:p w:rsidR="004B62E2" w:rsidRPr="00B95FA6" w:rsidRDefault="00276A4C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95FA6" w:rsidRPr="00B95FA6" w:rsidTr="001D3FFD">
        <w:tc>
          <w:tcPr>
            <w:tcW w:w="6912" w:type="dxa"/>
          </w:tcPr>
          <w:p w:rsidR="00B95FA6" w:rsidRPr="00B95FA6" w:rsidRDefault="00B95FA6" w:rsidP="00B95F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награждение</w:t>
            </w:r>
          </w:p>
        </w:tc>
        <w:tc>
          <w:tcPr>
            <w:tcW w:w="8079" w:type="dxa"/>
          </w:tcPr>
          <w:p w:rsidR="00B95FA6" w:rsidRPr="00B95FA6" w:rsidRDefault="00B95FA6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00184" w:rsidTr="001D3FFD">
        <w:tc>
          <w:tcPr>
            <w:tcW w:w="6912" w:type="dxa"/>
          </w:tcPr>
          <w:p w:rsidR="00500184" w:rsidRPr="00B95FA6" w:rsidRDefault="00500184" w:rsidP="00AA56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комплектованию ДОУ </w:t>
            </w:r>
            <w:proofErr w:type="gramStart"/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95FA6">
              <w:rPr>
                <w:rFonts w:ascii="Times New Roman" w:hAnsi="Times New Roman" w:cs="Times New Roman"/>
                <w:sz w:val="24"/>
                <w:szCs w:val="24"/>
              </w:rPr>
              <w:t xml:space="preserve"> с. Нюксеница</w:t>
            </w:r>
          </w:p>
        </w:tc>
        <w:tc>
          <w:tcPr>
            <w:tcW w:w="8079" w:type="dxa"/>
          </w:tcPr>
          <w:p w:rsidR="00500184" w:rsidRPr="00B95FA6" w:rsidRDefault="0035690F" w:rsidP="000512D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184" w:rsidRPr="00B95FA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B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512D2" w:rsidRPr="000512D2" w:rsidRDefault="000512D2" w:rsidP="000512D2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9E1" w:rsidRPr="0084773F" w:rsidRDefault="002B09E1" w:rsidP="002B09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Совершенствование нормативно-правовой базы, организация лицензирования и аккредитации образовательных учреждений</w:t>
      </w:r>
    </w:p>
    <w:p w:rsidR="002B09E1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5025" w:type="dxa"/>
        <w:tblInd w:w="392" w:type="dxa"/>
        <w:tblLook w:val="04A0" w:firstRow="1" w:lastRow="0" w:firstColumn="1" w:lastColumn="0" w:noHBand="0" w:noVBand="1"/>
      </w:tblPr>
      <w:tblGrid>
        <w:gridCol w:w="1524"/>
        <w:gridCol w:w="13501"/>
      </w:tblGrid>
      <w:tr w:rsidR="002B09E1" w:rsidRPr="0084773F" w:rsidTr="0000293E">
        <w:trPr>
          <w:trHeight w:val="274"/>
        </w:trPr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утверждение Положения </w:t>
            </w:r>
            <w:r w:rsidRPr="00524084">
              <w:rPr>
                <w:rFonts w:ascii="Times New Roman" w:hAnsi="Times New Roman" w:cs="Times New Roman"/>
              </w:rPr>
              <w:t>об оплате труда работников организаций Нюксенского муниципального района, осуществляющих образовательную деятельность</w:t>
            </w:r>
          </w:p>
        </w:tc>
      </w:tr>
      <w:tr w:rsidR="00FB02A9" w:rsidRPr="00FB02A9" w:rsidTr="0000293E">
        <w:tc>
          <w:tcPr>
            <w:tcW w:w="1524" w:type="dxa"/>
          </w:tcPr>
          <w:p w:rsidR="002B09E1" w:rsidRPr="00FB02A9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501" w:type="dxa"/>
          </w:tcPr>
          <w:p w:rsidR="002B09E1" w:rsidRPr="00FB02A9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Внесение изменений и дополнений в устав БДОУ «</w:t>
            </w:r>
            <w:proofErr w:type="spellStart"/>
            <w:r w:rsidRPr="00FB02A9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FB02A9">
              <w:rPr>
                <w:rFonts w:ascii="Times New Roman" w:hAnsi="Times New Roman" w:cs="Times New Roman"/>
              </w:rPr>
              <w:t xml:space="preserve"> ДСОВ № 2» в связи с реорганизацией</w:t>
            </w: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Подготовка и пре</w:t>
            </w:r>
            <w:r w:rsidR="00FC1729">
              <w:rPr>
                <w:rFonts w:ascii="Times New Roman" w:hAnsi="Times New Roman" w:cs="Times New Roman"/>
              </w:rPr>
              <w:t>д</w:t>
            </w:r>
            <w:r w:rsidRPr="0084773F">
              <w:rPr>
                <w:rFonts w:ascii="Times New Roman" w:hAnsi="Times New Roman" w:cs="Times New Roman"/>
              </w:rPr>
              <w:t xml:space="preserve">ставление документов к лицензированию </w:t>
            </w:r>
            <w:r w:rsidRPr="0084773F">
              <w:rPr>
                <w:rFonts w:ascii="Times New Roman" w:eastAsia="Times New Roman" w:hAnsi="Times New Roman" w:cs="Times New Roman"/>
              </w:rPr>
              <w:t>по дополнительным образовательным программам</w:t>
            </w:r>
            <w:r>
              <w:rPr>
                <w:rFonts w:ascii="Times New Roman" w:hAnsi="Times New Roman" w:cs="Times New Roman"/>
              </w:rPr>
              <w:t xml:space="preserve"> БОУ «</w:t>
            </w:r>
            <w:proofErr w:type="spellStart"/>
            <w:r>
              <w:rPr>
                <w:rFonts w:ascii="Times New Roman" w:hAnsi="Times New Roman" w:cs="Times New Roman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Pr="0084773F">
              <w:rPr>
                <w:rFonts w:ascii="Times New Roman" w:hAnsi="Times New Roman" w:cs="Times New Roman"/>
              </w:rPr>
              <w:t>ОШ» в Департамент образования</w:t>
            </w: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Январь-март 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501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09E1" w:rsidRPr="0084773F" w:rsidTr="0000293E">
        <w:tc>
          <w:tcPr>
            <w:tcW w:w="1524" w:type="dxa"/>
          </w:tcPr>
          <w:p w:rsidR="002B09E1" w:rsidRPr="0084773F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lastRenderedPageBreak/>
              <w:t>Июнь-август</w:t>
            </w:r>
          </w:p>
        </w:tc>
        <w:tc>
          <w:tcPr>
            <w:tcW w:w="13501" w:type="dxa"/>
          </w:tcPr>
          <w:p w:rsidR="002B09E1" w:rsidRDefault="002B09E1" w:rsidP="000029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Согласование с учредителем основных образовательных программ НОО, ООП ООО ОУ. </w:t>
            </w:r>
          </w:p>
          <w:p w:rsidR="002B09E1" w:rsidRPr="0084773F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плана </w:t>
            </w:r>
            <w:r w:rsidRPr="00F06630">
              <w:rPr>
                <w:rFonts w:ascii="Times New Roman" w:hAnsi="Times New Roman" w:cs="Times New Roman"/>
              </w:rPr>
              <w:t>основных направлений деятельности и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6630">
              <w:rPr>
                <w:rFonts w:ascii="Times New Roman" w:hAnsi="Times New Roman" w:cs="Times New Roman"/>
              </w:rPr>
              <w:t>управления образования администрации Нюксенского муниципального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6630">
              <w:rPr>
                <w:rFonts w:ascii="Times New Roman" w:hAnsi="Times New Roman" w:cs="Times New Roman"/>
              </w:rPr>
              <w:t>на 201</w:t>
            </w:r>
            <w:r>
              <w:rPr>
                <w:rFonts w:ascii="Times New Roman" w:hAnsi="Times New Roman" w:cs="Times New Roman"/>
              </w:rPr>
              <w:t>8</w:t>
            </w:r>
            <w:r w:rsidRPr="00F06630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9</w:t>
            </w:r>
            <w:r w:rsidRPr="00F06630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</w:tbl>
    <w:p w:rsidR="002B09E1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2B09E1" w:rsidRDefault="002B09E1" w:rsidP="002B09E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84773F">
        <w:rPr>
          <w:rFonts w:ascii="Times New Roman" w:hAnsi="Times New Roman" w:cs="Times New Roman"/>
          <w:b/>
        </w:rPr>
        <w:t>тчётность</w:t>
      </w:r>
      <w:r w:rsidR="00FC1729">
        <w:rPr>
          <w:rFonts w:ascii="Times New Roman" w:hAnsi="Times New Roman" w:cs="Times New Roman"/>
          <w:b/>
        </w:rPr>
        <w:t xml:space="preserve"> образовательных организаций (далее - ОО)</w:t>
      </w:r>
      <w:r w:rsidRPr="0084773F">
        <w:rPr>
          <w:rFonts w:ascii="Times New Roman" w:hAnsi="Times New Roman" w:cs="Times New Roman"/>
          <w:b/>
        </w:rPr>
        <w:t>. Контрольно-аналитическая деятельность</w:t>
      </w:r>
      <w:r w:rsidR="00FC1729">
        <w:rPr>
          <w:rFonts w:ascii="Times New Roman" w:hAnsi="Times New Roman" w:cs="Times New Roman"/>
          <w:b/>
        </w:rPr>
        <w:t xml:space="preserve"> управления образования</w:t>
      </w:r>
      <w:r w:rsidRPr="0084773F">
        <w:rPr>
          <w:rFonts w:ascii="Times New Roman" w:hAnsi="Times New Roman" w:cs="Times New Roman"/>
          <w:b/>
        </w:rPr>
        <w:t xml:space="preserve"> </w:t>
      </w:r>
      <w:r w:rsidR="00474BA8">
        <w:rPr>
          <w:rFonts w:ascii="Times New Roman" w:hAnsi="Times New Roman" w:cs="Times New Roman"/>
          <w:b/>
        </w:rPr>
        <w:t xml:space="preserve">(далее - УО) </w:t>
      </w:r>
      <w:r w:rsidRPr="0084773F">
        <w:rPr>
          <w:rFonts w:ascii="Times New Roman" w:hAnsi="Times New Roman" w:cs="Times New Roman"/>
          <w:b/>
        </w:rPr>
        <w:t>в 201</w:t>
      </w:r>
      <w:r>
        <w:rPr>
          <w:rFonts w:ascii="Times New Roman" w:hAnsi="Times New Roman" w:cs="Times New Roman"/>
          <w:b/>
        </w:rPr>
        <w:t>7</w:t>
      </w:r>
      <w:r w:rsidRPr="0084773F">
        <w:rPr>
          <w:rFonts w:ascii="Times New Roman" w:hAnsi="Times New Roman" w:cs="Times New Roman"/>
          <w:b/>
        </w:rPr>
        <w:t xml:space="preserve"> – 201</w:t>
      </w:r>
      <w:r>
        <w:rPr>
          <w:rFonts w:ascii="Times New Roman" w:hAnsi="Times New Roman" w:cs="Times New Roman"/>
          <w:b/>
        </w:rPr>
        <w:t>8</w:t>
      </w:r>
      <w:r w:rsidRPr="0084773F">
        <w:rPr>
          <w:rFonts w:ascii="Times New Roman" w:hAnsi="Times New Roman" w:cs="Times New Roman"/>
          <w:b/>
        </w:rPr>
        <w:t xml:space="preserve"> учебном году</w:t>
      </w:r>
    </w:p>
    <w:p w:rsidR="001D3FFD" w:rsidRPr="0084773F" w:rsidRDefault="001D3FFD" w:rsidP="001D3FFD">
      <w:pPr>
        <w:pStyle w:val="a3"/>
        <w:ind w:left="786"/>
        <w:rPr>
          <w:rFonts w:ascii="Times New Roman" w:hAnsi="Times New Roman" w:cs="Times New Roman"/>
          <w:b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2"/>
        <w:gridCol w:w="2693"/>
      </w:tblGrid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2B09E1" w:rsidRPr="0084773F" w:rsidTr="001D3FFD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Предоставление отчетов по организации работы ОО на начало 2017-2018 учебного года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2. 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3. Анализ учебных планов и годовых календа</w:t>
            </w:r>
            <w:r w:rsidR="00FC1729">
              <w:rPr>
                <w:rFonts w:ascii="Times New Roman" w:hAnsi="Times New Roman" w:cs="Times New Roman"/>
              </w:rPr>
              <w:t>рных учебных графиков работы ОО</w:t>
            </w:r>
            <w:r w:rsidRPr="00AF488F">
              <w:rPr>
                <w:rFonts w:ascii="Times New Roman" w:hAnsi="Times New Roman" w:cs="Times New Roman"/>
              </w:rPr>
              <w:t xml:space="preserve"> на 201</w:t>
            </w:r>
            <w:r>
              <w:rPr>
                <w:rFonts w:ascii="Times New Roman" w:hAnsi="Times New Roman" w:cs="Times New Roman"/>
              </w:rPr>
              <w:t>7</w:t>
            </w:r>
            <w:r w:rsidRPr="00AF488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 учебный год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48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организацией п</w:t>
            </w:r>
            <w:r w:rsidRPr="00AF488F">
              <w:rPr>
                <w:rFonts w:ascii="Times New Roman" w:hAnsi="Times New Roman" w:cs="Times New Roman"/>
              </w:rPr>
              <w:t>одвоза учащихся к месту обучения и обратно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AF488F">
              <w:rPr>
                <w:rFonts w:ascii="Times New Roman" w:hAnsi="Times New Roman" w:cs="Times New Roman"/>
              </w:rPr>
              <w:t>онтроль за</w:t>
            </w:r>
            <w:proofErr w:type="gramEnd"/>
            <w:r w:rsidRPr="00AF4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организацией предоставления</w:t>
            </w:r>
            <w:r w:rsidRPr="00AF488F">
              <w:rPr>
                <w:rFonts w:ascii="Times New Roman" w:hAnsi="Times New Roman" w:cs="Times New Roman"/>
              </w:rPr>
              <w:t xml:space="preserve"> льготного </w:t>
            </w:r>
            <w:r w:rsidR="00FC1729">
              <w:rPr>
                <w:rFonts w:ascii="Times New Roman" w:hAnsi="Times New Roman" w:cs="Times New Roman"/>
              </w:rPr>
              <w:t xml:space="preserve">и бесплатного </w:t>
            </w:r>
            <w:r w:rsidRPr="00AF488F">
              <w:rPr>
                <w:rFonts w:ascii="Times New Roman" w:hAnsi="Times New Roman" w:cs="Times New Roman"/>
              </w:rPr>
              <w:t>питания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>7.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8. </w:t>
            </w:r>
            <w:r w:rsidR="00FC1729">
              <w:rPr>
                <w:rFonts w:ascii="Times New Roman" w:hAnsi="Times New Roman" w:cs="Times New Roman"/>
              </w:rPr>
              <w:t>Анализ работы ОО</w:t>
            </w:r>
            <w:r w:rsidRPr="001523E4">
              <w:rPr>
                <w:rFonts w:ascii="Times New Roman" w:hAnsi="Times New Roman" w:cs="Times New Roman"/>
              </w:rPr>
              <w:t xml:space="preserve"> по организации летнего отдыха, подведение итогов районного смотра-конкурса «Горизонты лета».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</w:t>
            </w:r>
            <w:r w:rsidR="00FC1729">
              <w:rPr>
                <w:rFonts w:ascii="Times New Roman" w:hAnsi="Times New Roman" w:cs="Times New Roman"/>
              </w:rPr>
              <w:t xml:space="preserve">дошкольные образовательные учреждения (далее – </w:t>
            </w:r>
            <w:r w:rsidRPr="0084773F">
              <w:rPr>
                <w:rFonts w:ascii="Times New Roman" w:hAnsi="Times New Roman" w:cs="Times New Roman"/>
              </w:rPr>
              <w:t>ДОУ</w:t>
            </w:r>
            <w:r w:rsidR="00FC1729">
              <w:rPr>
                <w:rFonts w:ascii="Times New Roman" w:hAnsi="Times New Roman" w:cs="Times New Roman"/>
              </w:rPr>
              <w:t xml:space="preserve">) 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AF488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AF488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2E00C1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2E00C1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2E00C1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2E00C1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1523E4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1523E4"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84773F" w:rsidTr="001D3FFD">
        <w:trPr>
          <w:trHeight w:val="330"/>
        </w:trPr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2E00C1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E00C1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FB02A9" w:rsidRPr="00FB02A9" w:rsidTr="001D3FFD">
        <w:trPr>
          <w:trHeight w:val="983"/>
        </w:trPr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1</w:t>
            </w:r>
            <w:r w:rsidR="002B09E1" w:rsidRPr="00FB02A9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2.</w:t>
            </w:r>
            <w:r w:rsidR="002B09E1" w:rsidRPr="00FB02A9">
              <w:rPr>
                <w:rFonts w:ascii="Times New Roman" w:hAnsi="Times New Roman" w:cs="Times New Roman"/>
              </w:rPr>
              <w:t xml:space="preserve"> Анализ итогов школьного этапа Всероссийской олимпиады школьников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3</w:t>
            </w:r>
            <w:r w:rsidR="002B09E1" w:rsidRPr="00FB02A9">
              <w:rPr>
                <w:rFonts w:ascii="Times New Roman" w:hAnsi="Times New Roman" w:cs="Times New Roman"/>
              </w:rPr>
              <w:t xml:space="preserve">. </w:t>
            </w:r>
            <w:r w:rsidR="00FC1729" w:rsidRPr="00FB02A9">
              <w:rPr>
                <w:rFonts w:ascii="Times New Roman" w:hAnsi="Times New Roman" w:cs="Times New Roman"/>
              </w:rPr>
              <w:t>Изучение деятельности ОО</w:t>
            </w:r>
            <w:r w:rsidR="002B09E1" w:rsidRPr="00FB02A9">
              <w:rPr>
                <w:rFonts w:ascii="Times New Roman" w:hAnsi="Times New Roman" w:cs="Times New Roman"/>
              </w:rPr>
              <w:t xml:space="preserve"> по подготовке к организации осеннего отдыха детей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4</w:t>
            </w:r>
            <w:r w:rsidR="002B09E1" w:rsidRPr="00FB02A9">
              <w:rPr>
                <w:rFonts w:ascii="Times New Roman" w:hAnsi="Times New Roman" w:cs="Times New Roman"/>
              </w:rPr>
              <w:t>. Мониторинг сайтов ОО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5</w:t>
            </w:r>
            <w:r w:rsidR="002B09E1" w:rsidRPr="00FB02A9">
              <w:rPr>
                <w:rFonts w:ascii="Times New Roman" w:hAnsi="Times New Roman" w:cs="Times New Roman"/>
              </w:rPr>
              <w:t>. Сбор и обработка форм статистического наблюдения в сфере общего образования</w:t>
            </w:r>
          </w:p>
          <w:p w:rsidR="002B09E1" w:rsidRPr="00FB02A9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6</w:t>
            </w:r>
            <w:r w:rsidR="002B09E1" w:rsidRPr="00FB02A9">
              <w:rPr>
                <w:rFonts w:ascii="Times New Roman" w:hAnsi="Times New Roman" w:cs="Times New Roman"/>
              </w:rPr>
              <w:t>. Предоставление отчётов по состоянию очерёдности в ДОУ 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FB02A9">
              <w:rPr>
                <w:rFonts w:ascii="Times New Roman" w:hAnsi="Times New Roman" w:cs="Times New Roman"/>
              </w:rPr>
              <w:t xml:space="preserve"> </w:t>
            </w:r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Т.М. Маликова </w:t>
            </w:r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4C0643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2B09E1" w:rsidRPr="00FC6036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>1.</w:t>
            </w:r>
            <w:r w:rsidR="00FB02A9">
              <w:t xml:space="preserve"> </w:t>
            </w:r>
            <w:r w:rsidR="00FB02A9" w:rsidRPr="00FB02A9">
              <w:rPr>
                <w:rFonts w:ascii="Times New Roman" w:hAnsi="Times New Roman" w:cs="Times New Roman"/>
              </w:rPr>
              <w:t>Предоставление отчетов по итогам 1 четверти</w:t>
            </w:r>
          </w:p>
          <w:p w:rsidR="002B09E1" w:rsidRPr="004C0643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B09E1" w:rsidRPr="004C0643">
              <w:rPr>
                <w:rFonts w:ascii="Times New Roman" w:hAnsi="Times New Roman" w:cs="Times New Roman"/>
              </w:rPr>
              <w:t>Анализ успеваемости обучающихся и итогов работы О</w:t>
            </w:r>
            <w:r w:rsidR="002B09E1">
              <w:rPr>
                <w:rFonts w:ascii="Times New Roman" w:hAnsi="Times New Roman" w:cs="Times New Roman"/>
              </w:rPr>
              <w:t>О</w:t>
            </w:r>
            <w:r w:rsidR="002B09E1" w:rsidRPr="004C0643">
              <w:rPr>
                <w:rFonts w:ascii="Times New Roman" w:hAnsi="Times New Roman" w:cs="Times New Roman"/>
              </w:rPr>
              <w:t xml:space="preserve"> за </w:t>
            </w:r>
            <w:r w:rsidR="002B09E1">
              <w:rPr>
                <w:rFonts w:ascii="Times New Roman" w:hAnsi="Times New Roman" w:cs="Times New Roman"/>
              </w:rPr>
              <w:t>1</w:t>
            </w:r>
            <w:r w:rsidR="002B09E1" w:rsidRPr="004C0643">
              <w:rPr>
                <w:rFonts w:ascii="Times New Roman" w:hAnsi="Times New Roman" w:cs="Times New Roman"/>
              </w:rPr>
              <w:t xml:space="preserve"> четверть 201</w:t>
            </w:r>
            <w:r w:rsidR="002B09E1">
              <w:rPr>
                <w:rFonts w:ascii="Times New Roman" w:hAnsi="Times New Roman" w:cs="Times New Roman"/>
              </w:rPr>
              <w:t>7</w:t>
            </w:r>
            <w:r w:rsidR="002B09E1" w:rsidRPr="004C0643">
              <w:rPr>
                <w:rFonts w:ascii="Times New Roman" w:hAnsi="Times New Roman" w:cs="Times New Roman"/>
              </w:rPr>
              <w:t>-201</w:t>
            </w:r>
            <w:r w:rsidR="002B09E1">
              <w:rPr>
                <w:rFonts w:ascii="Times New Roman" w:hAnsi="Times New Roman" w:cs="Times New Roman"/>
              </w:rPr>
              <w:t>8</w:t>
            </w:r>
            <w:r w:rsidR="002B09E1" w:rsidRPr="004C0643">
              <w:rPr>
                <w:rFonts w:ascii="Times New Roman" w:hAnsi="Times New Roman" w:cs="Times New Roman"/>
              </w:rPr>
              <w:t xml:space="preserve"> учебного года 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09E1" w:rsidRPr="004C0643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09E1">
              <w:rPr>
                <w:rFonts w:ascii="Times New Roman" w:hAnsi="Times New Roman" w:cs="Times New Roman"/>
              </w:rPr>
              <w:t>. Анализ ра</w:t>
            </w:r>
            <w:r w:rsidR="00FC1729">
              <w:rPr>
                <w:rFonts w:ascii="Times New Roman" w:hAnsi="Times New Roman" w:cs="Times New Roman"/>
              </w:rPr>
              <w:t>боты ОО</w:t>
            </w:r>
            <w:r w:rsidR="002B09E1">
              <w:rPr>
                <w:rFonts w:ascii="Times New Roman" w:hAnsi="Times New Roman" w:cs="Times New Roman"/>
              </w:rPr>
              <w:t xml:space="preserve"> с </w:t>
            </w:r>
            <w:proofErr w:type="gramStart"/>
            <w:r w:rsidR="002B09E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2B09E1">
              <w:rPr>
                <w:rFonts w:ascii="Times New Roman" w:hAnsi="Times New Roman" w:cs="Times New Roman"/>
              </w:rPr>
              <w:t xml:space="preserve"> в осенние каникулы</w:t>
            </w:r>
          </w:p>
          <w:p w:rsidR="002B09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B09E1">
              <w:rPr>
                <w:rFonts w:ascii="Times New Roman" w:hAnsi="Times New Roman" w:cs="Times New Roman"/>
              </w:rPr>
              <w:t xml:space="preserve">. </w:t>
            </w:r>
            <w:r w:rsidR="002B09E1"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 w:rsidR="002B09E1"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Pr="00C56F7E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B09E1">
              <w:rPr>
                <w:rFonts w:ascii="Times New Roman" w:hAnsi="Times New Roman" w:cs="Times New Roman"/>
              </w:rPr>
              <w:t>. Предоставление о</w:t>
            </w:r>
            <w:r w:rsidR="002B09E1" w:rsidRPr="0084773F">
              <w:rPr>
                <w:rFonts w:ascii="Times New Roman" w:hAnsi="Times New Roman" w:cs="Times New Roman"/>
              </w:rPr>
              <w:t>тчёт</w:t>
            </w:r>
            <w:r w:rsidR="002B09E1">
              <w:rPr>
                <w:rFonts w:ascii="Times New Roman" w:hAnsi="Times New Roman" w:cs="Times New Roman"/>
              </w:rPr>
              <w:t>ов</w:t>
            </w:r>
            <w:r w:rsidR="002B09E1"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 w:rsidR="002B09E1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A9" w:rsidRPr="00CD2AE1" w:rsidRDefault="00FB02A9" w:rsidP="0000293E">
            <w:pPr>
              <w:pStyle w:val="a3"/>
              <w:rPr>
                <w:rFonts w:ascii="Times New Roman" w:hAnsi="Times New Roman" w:cs="Times New Roman"/>
              </w:rPr>
            </w:pPr>
            <w:r w:rsidRPr="00CD2AE1"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FC6036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4C0643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B09E1" w:rsidRPr="004C0643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1. Анализ итогов </w:t>
            </w:r>
            <w:r>
              <w:rPr>
                <w:rFonts w:ascii="Times New Roman" w:hAnsi="Times New Roman" w:cs="Times New Roman"/>
              </w:rPr>
              <w:t>муниципального этапа</w:t>
            </w:r>
            <w:r w:rsidRPr="004C0643">
              <w:rPr>
                <w:rFonts w:ascii="Times New Roman" w:hAnsi="Times New Roman" w:cs="Times New Roman"/>
              </w:rPr>
              <w:t xml:space="preserve"> Всероссийской олимпиады школьников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C0643">
              <w:rPr>
                <w:rFonts w:ascii="Times New Roman" w:hAnsi="Times New Roman" w:cs="Times New Roman"/>
              </w:rPr>
              <w:t>Монитор</w:t>
            </w:r>
            <w:r w:rsidR="00FC1729">
              <w:rPr>
                <w:rFonts w:ascii="Times New Roman" w:hAnsi="Times New Roman" w:cs="Times New Roman"/>
              </w:rPr>
              <w:t>инг обеспеченности учебниками ОО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0643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C064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Предоставление отчетов по итогам 2 четверти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Предоставление отчетов </w:t>
            </w:r>
            <w:r w:rsidRPr="0084773F">
              <w:rPr>
                <w:rFonts w:ascii="Times New Roman" w:hAnsi="Times New Roman" w:cs="Times New Roman"/>
              </w:rPr>
              <w:t>о вы</w:t>
            </w:r>
            <w:r>
              <w:rPr>
                <w:rFonts w:ascii="Times New Roman" w:hAnsi="Times New Roman" w:cs="Times New Roman"/>
              </w:rPr>
              <w:t>полнении муниципального задания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Анализ выполнения муниципальных заданий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1. Анализ успеваемост</w:t>
            </w:r>
            <w:r>
              <w:rPr>
                <w:rFonts w:ascii="Times New Roman" w:hAnsi="Times New Roman" w:cs="Times New Roman"/>
              </w:rPr>
              <w:t>и обучающихся и итогов работы ОО</w:t>
            </w:r>
            <w:r w:rsidRPr="0084773F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84773F">
              <w:rPr>
                <w:rFonts w:ascii="Times New Roman" w:hAnsi="Times New Roman" w:cs="Times New Roman"/>
              </w:rPr>
              <w:t>четверть 201</w:t>
            </w:r>
            <w:r>
              <w:rPr>
                <w:rFonts w:ascii="Times New Roman" w:hAnsi="Times New Roman" w:cs="Times New Roman"/>
              </w:rPr>
              <w:t>7</w:t>
            </w:r>
            <w:r w:rsidRPr="0084773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Организация работы по комплектованию первых классов </w:t>
            </w:r>
            <w:r w:rsidRPr="0084773F">
              <w:rPr>
                <w:rFonts w:ascii="Times New Roman" w:hAnsi="Times New Roman" w:cs="Times New Roman"/>
              </w:rPr>
              <w:t>на 201</w:t>
            </w:r>
            <w:r w:rsidR="00610939"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>-201</w:t>
            </w:r>
            <w:r w:rsidR="00610939">
              <w:rPr>
                <w:rFonts w:ascii="Times New Roman" w:hAnsi="Times New Roman" w:cs="Times New Roman"/>
              </w:rPr>
              <w:t xml:space="preserve">9 </w:t>
            </w:r>
            <w:r w:rsidRPr="0084773F">
              <w:rPr>
                <w:rFonts w:ascii="Times New Roman" w:hAnsi="Times New Roman" w:cs="Times New Roman"/>
              </w:rPr>
              <w:t>учебный год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3. Анализ р</w:t>
            </w:r>
            <w:r w:rsidR="00FC1729">
              <w:rPr>
                <w:rFonts w:ascii="Times New Roman" w:hAnsi="Times New Roman" w:cs="Times New Roman"/>
              </w:rPr>
              <w:t>аботы ОО</w:t>
            </w:r>
            <w:r w:rsidRPr="0084773F">
              <w:rPr>
                <w:rFonts w:ascii="Times New Roman" w:hAnsi="Times New Roman" w:cs="Times New Roman"/>
              </w:rPr>
              <w:t xml:space="preserve"> по организации отдыха и занятости детей в каникулярное время за 201</w:t>
            </w:r>
            <w:r>
              <w:rPr>
                <w:rFonts w:ascii="Times New Roman" w:hAnsi="Times New Roman" w:cs="Times New Roman"/>
              </w:rPr>
              <w:t>7</w:t>
            </w:r>
            <w:r w:rsidRPr="0084773F">
              <w:rPr>
                <w:rFonts w:ascii="Times New Roman" w:hAnsi="Times New Roman" w:cs="Times New Roman"/>
              </w:rPr>
              <w:t xml:space="preserve">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Мониторинг сайтов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A402BC">
              <w:rPr>
                <w:rFonts w:ascii="Times New Roman" w:hAnsi="Times New Roman" w:cs="Times New Roman"/>
              </w:rPr>
              <w:t xml:space="preserve">Сбор и обработка форм статистического наблюдения в сфере </w:t>
            </w:r>
            <w:r>
              <w:rPr>
                <w:rFonts w:ascii="Times New Roman" w:hAnsi="Times New Roman" w:cs="Times New Roman"/>
              </w:rPr>
              <w:t>дошкольного</w:t>
            </w:r>
            <w:r w:rsidRPr="00A402BC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дополнительного образования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84773F">
              <w:rPr>
                <w:rFonts w:ascii="Times New Roman" w:hAnsi="Times New Roman" w:cs="Times New Roman"/>
              </w:rPr>
              <w:t xml:space="preserve">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С.Ф. Лобанова 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E6D8F">
              <w:rPr>
                <w:rFonts w:ascii="Times New Roman" w:hAnsi="Times New Roman" w:cs="Times New Roman"/>
              </w:rPr>
              <w:t>.</w:t>
            </w:r>
            <w:r w:rsidRPr="0084773F">
              <w:rPr>
                <w:rFonts w:ascii="Times New Roman" w:hAnsi="Times New Roman" w:cs="Times New Roman"/>
              </w:rPr>
              <w:t xml:space="preserve">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C0394"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proofErr w:type="gramStart"/>
            <w:r w:rsidRPr="00FC039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C0394">
              <w:rPr>
                <w:rFonts w:ascii="Times New Roman" w:hAnsi="Times New Roman" w:cs="Times New Roman"/>
              </w:rPr>
              <w:t xml:space="preserve"> организацией приёма детей в 1 класс</w:t>
            </w:r>
            <w:r w:rsidRPr="00FC0394">
              <w:rPr>
                <w:rFonts w:ascii="Times New Roman" w:hAnsi="Times New Roman" w:cs="Times New Roman"/>
              </w:rPr>
              <w:tab/>
            </w:r>
          </w:p>
          <w:p w:rsidR="002B09E1" w:rsidRPr="00FC0394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C0394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C0394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CE6D8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отчетов по итогам 3 четверти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4773F">
              <w:rPr>
                <w:rFonts w:ascii="Times New Roman" w:hAnsi="Times New Roman" w:cs="Times New Roman"/>
              </w:rPr>
              <w:t>. Анализ успеваемост</w:t>
            </w:r>
            <w:r w:rsidR="00610939">
              <w:rPr>
                <w:rFonts w:ascii="Times New Roman" w:hAnsi="Times New Roman" w:cs="Times New Roman"/>
              </w:rPr>
              <w:t>и обучающихся и итогов работы ОО</w:t>
            </w:r>
            <w:r w:rsidRPr="0084773F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>3 ч</w:t>
            </w:r>
            <w:r w:rsidRPr="0084773F">
              <w:rPr>
                <w:rFonts w:ascii="Times New Roman" w:hAnsi="Times New Roman" w:cs="Times New Roman"/>
              </w:rPr>
              <w:t>етверть 201</w:t>
            </w:r>
            <w:r>
              <w:rPr>
                <w:rFonts w:ascii="Times New Roman" w:hAnsi="Times New Roman" w:cs="Times New Roman"/>
              </w:rPr>
              <w:t>7</w:t>
            </w:r>
            <w:r w:rsidRPr="0084773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84773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4773F">
              <w:rPr>
                <w:rFonts w:ascii="Times New Roman" w:hAnsi="Times New Roman" w:cs="Times New Roman"/>
              </w:rPr>
              <w:t xml:space="preserve">. </w:t>
            </w:r>
            <w:r w:rsidRPr="00AF488F">
              <w:rPr>
                <w:rFonts w:ascii="Times New Roman" w:hAnsi="Times New Roman" w:cs="Times New Roman"/>
              </w:rPr>
              <w:t>Сбор и обработка форм статистического наблюдения</w:t>
            </w:r>
            <w:r>
              <w:rPr>
                <w:rFonts w:ascii="Times New Roman" w:hAnsi="Times New Roman" w:cs="Times New Roman"/>
              </w:rPr>
              <w:t xml:space="preserve"> в сфере общего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организацией занятости детей в весенние каникулы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84773F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Pr="00D00AC8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2B09E1" w:rsidRPr="004C0643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4773F">
              <w:rPr>
                <w:rFonts w:ascii="Times New Roman" w:hAnsi="Times New Roman" w:cs="Times New Roman"/>
              </w:rPr>
              <w:t>Мониторинг удовлетворенности качеством образовательных услуг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4773F">
              <w:rPr>
                <w:rFonts w:ascii="Times New Roman" w:hAnsi="Times New Roman" w:cs="Times New Roman"/>
              </w:rPr>
              <w:t>. Мониторинг качества образования</w:t>
            </w:r>
            <w:r w:rsidR="00610939">
              <w:rPr>
                <w:rFonts w:ascii="Times New Roman" w:hAnsi="Times New Roman" w:cs="Times New Roman"/>
              </w:rPr>
              <w:t>,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результатов оценочных процедур по качеству образования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</w:t>
            </w:r>
            <w:r w:rsidRPr="0084773F">
              <w:t xml:space="preserve"> </w:t>
            </w:r>
            <w:r w:rsidRPr="0084773F">
              <w:rPr>
                <w:rFonts w:ascii="Times New Roman" w:hAnsi="Times New Roman" w:cs="Times New Roman"/>
              </w:rPr>
              <w:t>Мониторинг з</w:t>
            </w:r>
            <w:r>
              <w:rPr>
                <w:rFonts w:ascii="Times New Roman" w:hAnsi="Times New Roman" w:cs="Times New Roman"/>
              </w:rPr>
              <w:t xml:space="preserve">аполнения электронных журналов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Публичные отчеты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Мониторинг сайтов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Т.М. Маликова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Предоставление отчетов по итогам 4 четверти, учебного года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2.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Предоставление отчётов</w:t>
            </w:r>
            <w:r w:rsidRPr="008477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итогам работы ДОУ</w:t>
            </w:r>
            <w:r w:rsidRPr="0084773F">
              <w:rPr>
                <w:rFonts w:ascii="Times New Roman" w:hAnsi="Times New Roman" w:cs="Times New Roman"/>
              </w:rPr>
              <w:t xml:space="preserve">, дошкольных групп </w:t>
            </w:r>
          </w:p>
          <w:p w:rsidR="002B09E1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4773F">
              <w:rPr>
                <w:rFonts w:ascii="Times New Roman" w:hAnsi="Times New Roman" w:cs="Times New Roman"/>
              </w:rPr>
              <w:t>Анализ работы ДОУ,</w:t>
            </w:r>
            <w:r>
              <w:rPr>
                <w:rFonts w:ascii="Times New Roman" w:hAnsi="Times New Roman" w:cs="Times New Roman"/>
              </w:rPr>
              <w:t xml:space="preserve"> дошкольных групп</w:t>
            </w:r>
          </w:p>
          <w:p w:rsidR="002B09E1" w:rsidRPr="0084773F" w:rsidRDefault="002B09E1" w:rsidP="0000293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Анализ работы</w:t>
            </w:r>
            <w:r w:rsidRPr="0084773F">
              <w:rPr>
                <w:rFonts w:ascii="Times New Roman" w:hAnsi="Times New Roman" w:cs="Times New Roman"/>
              </w:rPr>
              <w:t xml:space="preserve"> учреждений дополнительного образования детей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Публичные отчеты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>О.Н.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4C0643">
              <w:rPr>
                <w:rFonts w:ascii="Times New Roman" w:hAnsi="Times New Roman" w:cs="Times New Roman"/>
              </w:rPr>
              <w:t xml:space="preserve"> 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CD3D0B">
              <w:rPr>
                <w:rFonts w:ascii="Times New Roman" w:hAnsi="Times New Roman" w:cs="Times New Roman"/>
              </w:rPr>
              <w:t>С.Ф. Лобанова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С.Ф. </w:t>
            </w:r>
            <w:proofErr w:type="spellStart"/>
            <w:r>
              <w:rPr>
                <w:rFonts w:ascii="Times New Roman" w:hAnsi="Times New Roman" w:cs="Times New Roman"/>
              </w:rPr>
              <w:t>лобанова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1. Сбор и анализ информации по</w:t>
            </w:r>
            <w:r w:rsidR="00610939">
              <w:rPr>
                <w:rFonts w:ascii="Times New Roman" w:hAnsi="Times New Roman" w:cs="Times New Roman"/>
              </w:rPr>
              <w:t xml:space="preserve"> учебно-воспитательной работе ОО</w:t>
            </w:r>
            <w:r w:rsidRPr="0084773F">
              <w:rPr>
                <w:rFonts w:ascii="Times New Roman" w:hAnsi="Times New Roman" w:cs="Times New Roman"/>
              </w:rPr>
              <w:t xml:space="preserve"> за 201</w:t>
            </w:r>
            <w:r>
              <w:rPr>
                <w:rFonts w:ascii="Times New Roman" w:hAnsi="Times New Roman" w:cs="Times New Roman"/>
              </w:rPr>
              <w:t>7</w:t>
            </w:r>
            <w:r w:rsidRPr="0084773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 учебный год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4773F">
              <w:rPr>
                <w:rFonts w:ascii="Times New Roman" w:hAnsi="Times New Roman" w:cs="Times New Roman"/>
              </w:rPr>
              <w:t>Анализ успеваемости об</w:t>
            </w:r>
            <w:r>
              <w:rPr>
                <w:rFonts w:ascii="Times New Roman" w:hAnsi="Times New Roman" w:cs="Times New Roman"/>
              </w:rPr>
              <w:t>учающихся и итогов работы ОУ за 4 ч</w:t>
            </w:r>
            <w:r w:rsidRPr="0084773F">
              <w:rPr>
                <w:rFonts w:ascii="Times New Roman" w:hAnsi="Times New Roman" w:cs="Times New Roman"/>
              </w:rPr>
              <w:t>етверть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4773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84773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 учебный</w:t>
            </w:r>
            <w:r w:rsidRPr="0084773F">
              <w:rPr>
                <w:rFonts w:ascii="Times New Roman" w:hAnsi="Times New Roman" w:cs="Times New Roman"/>
              </w:rPr>
              <w:t xml:space="preserve">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773F">
              <w:rPr>
                <w:rFonts w:ascii="Times New Roman" w:hAnsi="Times New Roman" w:cs="Times New Roman"/>
              </w:rPr>
              <w:t>. Мониторинг заполнения электронных журналов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Проверка проектов годовых календарных графиков и учебных планов на 2018-2019 учебный год</w:t>
            </w:r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Предоставление о</w:t>
            </w:r>
            <w:r w:rsidRPr="0084773F">
              <w:rPr>
                <w:rFonts w:ascii="Times New Roman" w:hAnsi="Times New Roman" w:cs="Times New Roman"/>
              </w:rPr>
              <w:t>тчёт</w:t>
            </w:r>
            <w:r>
              <w:rPr>
                <w:rFonts w:ascii="Times New Roman" w:hAnsi="Times New Roman" w:cs="Times New Roman"/>
              </w:rPr>
              <w:t>ов</w:t>
            </w:r>
            <w:r w:rsidRPr="0084773F">
              <w:rPr>
                <w:rFonts w:ascii="Times New Roman" w:hAnsi="Times New Roman" w:cs="Times New Roman"/>
              </w:rPr>
              <w:t xml:space="preserve"> по состоянию очерёдности в ДОУ </w:t>
            </w:r>
            <w:r>
              <w:rPr>
                <w:rFonts w:ascii="Times New Roman" w:hAnsi="Times New Roman" w:cs="Times New Roman"/>
              </w:rPr>
              <w:t>в Департамент образования, ВИРО</w:t>
            </w:r>
          </w:p>
          <w:p w:rsidR="002B09E1" w:rsidRPr="00E3038E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Публичные отчеты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4C0643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0643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</w:p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С.Ф. Лобанова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E3038E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3038E">
              <w:rPr>
                <w:rFonts w:ascii="Times New Roman" w:hAnsi="Times New Roman" w:cs="Times New Roman"/>
                <w:b/>
              </w:rPr>
              <w:lastRenderedPageBreak/>
              <w:t>август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74BA8">
              <w:rPr>
                <w:rFonts w:ascii="Times New Roman" w:hAnsi="Times New Roman" w:cs="Times New Roman"/>
              </w:rPr>
              <w:t>организацией сбора</w:t>
            </w:r>
            <w:r>
              <w:rPr>
                <w:rFonts w:ascii="Times New Roman" w:hAnsi="Times New Roman" w:cs="Times New Roman"/>
              </w:rPr>
              <w:t xml:space="preserve"> документов на льготное </w:t>
            </w:r>
            <w:r w:rsidR="00474BA8">
              <w:rPr>
                <w:rFonts w:ascii="Times New Roman" w:hAnsi="Times New Roman" w:cs="Times New Roman"/>
              </w:rPr>
              <w:t xml:space="preserve">и бесплатное </w:t>
            </w:r>
            <w:r>
              <w:rPr>
                <w:rFonts w:ascii="Times New Roman" w:hAnsi="Times New Roman" w:cs="Times New Roman"/>
              </w:rPr>
              <w:t>питание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Подготовка и</w:t>
            </w:r>
            <w:r w:rsidR="00610939">
              <w:rPr>
                <w:rFonts w:ascii="Times New Roman" w:hAnsi="Times New Roman" w:cs="Times New Roman"/>
              </w:rPr>
              <w:t xml:space="preserve"> проведение публичного отчета управления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Андреева </w:t>
            </w:r>
          </w:p>
        </w:tc>
      </w:tr>
    </w:tbl>
    <w:p w:rsidR="002B09E1" w:rsidRPr="0084773F" w:rsidRDefault="002B09E1" w:rsidP="002B09E1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2B09E1" w:rsidRDefault="002B09E1" w:rsidP="002B09E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DD6478">
        <w:rPr>
          <w:rFonts w:ascii="Times New Roman" w:hAnsi="Times New Roman" w:cs="Times New Roman"/>
          <w:b/>
        </w:rPr>
        <w:t xml:space="preserve">Внутриведомственный </w:t>
      </w:r>
      <w:proofErr w:type="gramStart"/>
      <w:r w:rsidRPr="00DD6478">
        <w:rPr>
          <w:rFonts w:ascii="Times New Roman" w:hAnsi="Times New Roman" w:cs="Times New Roman"/>
          <w:b/>
        </w:rPr>
        <w:t>контроль за</w:t>
      </w:r>
      <w:proofErr w:type="gramEnd"/>
      <w:r w:rsidRPr="00DD6478">
        <w:rPr>
          <w:rFonts w:ascii="Times New Roman" w:hAnsi="Times New Roman" w:cs="Times New Roman"/>
          <w:b/>
        </w:rPr>
        <w:t xml:space="preserve"> соблюдением законодательства в области образования</w:t>
      </w:r>
    </w:p>
    <w:p w:rsidR="002B09E1" w:rsidRPr="00DD6478" w:rsidRDefault="002B09E1" w:rsidP="002B09E1">
      <w:pPr>
        <w:pStyle w:val="a3"/>
        <w:ind w:left="786"/>
        <w:rPr>
          <w:rFonts w:ascii="Times New Roman" w:hAnsi="Times New Roman" w:cs="Times New Roman"/>
          <w:b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2"/>
        <w:gridCol w:w="2693"/>
      </w:tblGrid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Тематическая проверка по назначению стимулирующих </w:t>
            </w:r>
            <w:r>
              <w:rPr>
                <w:rFonts w:ascii="Times New Roman" w:hAnsi="Times New Roman" w:cs="Times New Roman"/>
              </w:rPr>
              <w:t>и премиальных выплат в ДОО</w:t>
            </w:r>
          </w:p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AF488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84773F" w:rsidTr="001D3FFD">
        <w:trPr>
          <w:trHeight w:val="330"/>
        </w:trPr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2E00C1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2E00C1">
              <w:rPr>
                <w:rFonts w:ascii="Times New Roman" w:hAnsi="Times New Roman" w:cs="Times New Roman"/>
                <w:b/>
              </w:rPr>
              <w:t>ктябр</w:t>
            </w:r>
            <w:r>
              <w:rPr>
                <w:rFonts w:ascii="Times New Roman" w:hAnsi="Times New Roman" w:cs="Times New Roman"/>
                <w:b/>
              </w:rPr>
              <w:t>ь-ноябрь</w:t>
            </w:r>
          </w:p>
        </w:tc>
      </w:tr>
      <w:tr w:rsidR="00FB02A9" w:rsidRPr="00FB02A9" w:rsidTr="00474BA8">
        <w:trPr>
          <w:trHeight w:val="306"/>
        </w:trPr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2B09E1" w:rsidP="0000293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Проверка личных дел на наличие справок об отсутствии судимости работников образовательных учреждений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2B09E1" w:rsidRPr="004C0643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0643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B09E1" w:rsidRPr="004C0643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B20102">
              <w:rPr>
                <w:rFonts w:ascii="Times New Roman" w:hAnsi="Times New Roman" w:cs="Times New Roman"/>
              </w:rPr>
              <w:t>Документарная про</w:t>
            </w:r>
            <w:r>
              <w:rPr>
                <w:rFonts w:ascii="Times New Roman" w:hAnsi="Times New Roman" w:cs="Times New Roman"/>
              </w:rPr>
              <w:t>верка по соблюдению</w:t>
            </w:r>
            <w:r w:rsidRPr="00B20102">
              <w:rPr>
                <w:rFonts w:ascii="Times New Roman" w:hAnsi="Times New Roman" w:cs="Times New Roman"/>
              </w:rPr>
              <w:t xml:space="preserve"> требований законодательства РФ в области образования в Б</w:t>
            </w:r>
            <w:r>
              <w:rPr>
                <w:rFonts w:ascii="Times New Roman" w:hAnsi="Times New Roman" w:cs="Times New Roman"/>
              </w:rPr>
              <w:t>Д</w:t>
            </w:r>
            <w:r w:rsidRPr="00B20102">
              <w:rPr>
                <w:rFonts w:ascii="Times New Roman" w:hAnsi="Times New Roman" w:cs="Times New Roman"/>
              </w:rPr>
              <w:t xml:space="preserve">ОУ </w:t>
            </w:r>
            <w:r>
              <w:rPr>
                <w:rFonts w:ascii="Times New Roman" w:hAnsi="Times New Roman" w:cs="Times New Roman"/>
              </w:rPr>
              <w:t xml:space="preserve">НМР ВО </w:t>
            </w:r>
            <w:r w:rsidRPr="00B2010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Игмасский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С.Ф. Лобанова</w:t>
            </w:r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Тематическая проверка по назначению стимулирующих и премиальных выплат в 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84773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огрина</w:t>
            </w:r>
            <w:proofErr w:type="spellEnd"/>
          </w:p>
        </w:tc>
      </w:tr>
      <w:tr w:rsidR="002B09E1" w:rsidRPr="0084773F" w:rsidTr="001D3FFD">
        <w:tc>
          <w:tcPr>
            <w:tcW w:w="15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84773F" w:rsidRDefault="002B09E1" w:rsidP="0000293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773F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2B09E1" w:rsidRPr="0084773F" w:rsidTr="00474BA8"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4C0643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77B18">
              <w:rPr>
                <w:rFonts w:ascii="Times New Roman" w:hAnsi="Times New Roman" w:cs="Times New Roman"/>
              </w:rPr>
              <w:t>окументарная проверка по соблюдению обязательных требований законодательства РФ в области образования в БОУ «</w:t>
            </w:r>
            <w:proofErr w:type="spellStart"/>
            <w:r w:rsidRPr="00377B18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377B18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E1" w:rsidRPr="00D00AC8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УО</w:t>
            </w:r>
          </w:p>
        </w:tc>
      </w:tr>
    </w:tbl>
    <w:p w:rsidR="002B09E1" w:rsidRDefault="002B09E1" w:rsidP="002B09E1">
      <w:pPr>
        <w:pStyle w:val="a3"/>
        <w:rPr>
          <w:rFonts w:ascii="Times New Roman" w:hAnsi="Times New Roman" w:cs="Times New Roman"/>
          <w:b/>
        </w:rPr>
      </w:pPr>
    </w:p>
    <w:p w:rsidR="002B09E1" w:rsidRDefault="002B09E1" w:rsidP="002B09E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E17687">
        <w:rPr>
          <w:rFonts w:ascii="Times New Roman" w:hAnsi="Times New Roman" w:cs="Times New Roman"/>
          <w:b/>
        </w:rPr>
        <w:t>Подготовка и проведение государственной итоговой аттестации</w:t>
      </w:r>
    </w:p>
    <w:p w:rsidR="002B09E1" w:rsidRPr="00E17687" w:rsidRDefault="002B09E1" w:rsidP="002B09E1">
      <w:pPr>
        <w:pStyle w:val="a3"/>
        <w:ind w:left="786"/>
        <w:rPr>
          <w:rFonts w:ascii="Times New Roman" w:hAnsi="Times New Roman" w:cs="Times New Roman"/>
          <w:b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9781"/>
        <w:gridCol w:w="2693"/>
      </w:tblGrid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2017 г.</w:t>
            </w:r>
          </w:p>
        </w:tc>
        <w:tc>
          <w:tcPr>
            <w:tcW w:w="978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муниципальных координаторов </w:t>
            </w:r>
            <w:r w:rsidRPr="00E17687">
              <w:rPr>
                <w:rFonts w:ascii="Times New Roman" w:hAnsi="Times New Roman" w:cs="Times New Roman"/>
              </w:rPr>
              <w:t xml:space="preserve"> ГИА</w:t>
            </w:r>
          </w:p>
        </w:tc>
        <w:tc>
          <w:tcPr>
            <w:tcW w:w="2693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978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Участие в областном совещании «Анализ ГИА за 201</w:t>
            </w:r>
            <w:r>
              <w:rPr>
                <w:rFonts w:ascii="Times New Roman" w:hAnsi="Times New Roman" w:cs="Times New Roman"/>
              </w:rPr>
              <w:t>6</w:t>
            </w:r>
            <w:r w:rsidRPr="00E17687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E17687">
              <w:rPr>
                <w:rFonts w:ascii="Times New Roman" w:hAnsi="Times New Roman" w:cs="Times New Roman"/>
              </w:rPr>
              <w:t xml:space="preserve"> учебный год и задачи на 201</w:t>
            </w:r>
            <w:r>
              <w:rPr>
                <w:rFonts w:ascii="Times New Roman" w:hAnsi="Times New Roman" w:cs="Times New Roman"/>
              </w:rPr>
              <w:t>7</w:t>
            </w:r>
            <w:r w:rsidRPr="00E17687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E17687">
              <w:rPr>
                <w:rFonts w:ascii="Times New Roman" w:hAnsi="Times New Roman" w:cs="Times New Roman"/>
              </w:rPr>
              <w:t xml:space="preserve"> учебный год»</w:t>
            </w:r>
          </w:p>
        </w:tc>
        <w:tc>
          <w:tcPr>
            <w:tcW w:w="2693" w:type="dxa"/>
          </w:tcPr>
          <w:p w:rsidR="00474BA8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84773F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84773F">
              <w:rPr>
                <w:rFonts w:ascii="Times New Roman" w:hAnsi="Times New Roman" w:cs="Times New Roman"/>
              </w:rPr>
              <w:t xml:space="preserve">,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FB02A9" w:rsidRPr="00FB02A9" w:rsidTr="00E5708F">
        <w:trPr>
          <w:cantSplit/>
        </w:trPr>
        <w:tc>
          <w:tcPr>
            <w:tcW w:w="2551" w:type="dxa"/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9781" w:type="dxa"/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>Тренировочное тестирование в 9 классах</w:t>
            </w:r>
          </w:p>
        </w:tc>
        <w:tc>
          <w:tcPr>
            <w:tcW w:w="2693" w:type="dxa"/>
          </w:tcPr>
          <w:p w:rsidR="002B09E1" w:rsidRPr="00FB02A9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FB02A9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FB02A9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E17687" w:rsidRDefault="00474BA8" w:rsidP="00474B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6.12. </w:t>
            </w:r>
            <w:r w:rsidR="002B09E1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708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8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Организация и проведение итогового сочинения (изложения) </w:t>
            </w:r>
          </w:p>
        </w:tc>
        <w:tc>
          <w:tcPr>
            <w:tcW w:w="2693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84773F">
              <w:rPr>
                <w:rFonts w:ascii="Times New Roman" w:hAnsi="Times New Roman" w:cs="Times New Roman"/>
              </w:rPr>
              <w:t>Согрина</w:t>
            </w:r>
            <w:proofErr w:type="spellEnd"/>
          </w:p>
        </w:tc>
      </w:tr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74BA8">
              <w:rPr>
                <w:rFonts w:ascii="Times New Roman" w:hAnsi="Times New Roman" w:cs="Times New Roman"/>
              </w:rPr>
              <w:t>.12.</w:t>
            </w:r>
            <w:r w:rsidRPr="00E1768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  <w:r w:rsidR="00474BA8">
              <w:rPr>
                <w:rFonts w:ascii="Times New Roman" w:hAnsi="Times New Roman" w:cs="Times New Roman"/>
              </w:rPr>
              <w:t xml:space="preserve"> </w:t>
            </w:r>
            <w:r w:rsidR="00E5708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78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Проведение итогового сочинения (изложения)</w:t>
            </w:r>
          </w:p>
        </w:tc>
        <w:tc>
          <w:tcPr>
            <w:tcW w:w="2693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 01.02.</w:t>
            </w:r>
            <w:r w:rsidR="00474BA8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E5708F">
              <w:rPr>
                <w:rFonts w:ascii="Times New Roman" w:hAnsi="Times New Roman" w:cs="Times New Roman"/>
              </w:rPr>
              <w:t xml:space="preserve"> г</w:t>
            </w:r>
            <w:r w:rsidRPr="0084773F">
              <w:rPr>
                <w:rFonts w:ascii="Times New Roman" w:hAnsi="Times New Roman" w:cs="Times New Roman"/>
              </w:rPr>
              <w:t xml:space="preserve">. (11 </w:t>
            </w:r>
            <w:proofErr w:type="spellStart"/>
            <w:r w:rsidRPr="0084773F">
              <w:rPr>
                <w:rFonts w:ascii="Times New Roman" w:hAnsi="Times New Roman" w:cs="Times New Roman"/>
              </w:rPr>
              <w:t>кл</w:t>
            </w:r>
            <w:proofErr w:type="spellEnd"/>
            <w:r w:rsidRPr="0084773F">
              <w:rPr>
                <w:rFonts w:ascii="Times New Roman" w:hAnsi="Times New Roman" w:cs="Times New Roman"/>
              </w:rPr>
              <w:t>)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 01.03.</w:t>
            </w:r>
            <w:r w:rsidR="00474BA8">
              <w:rPr>
                <w:rFonts w:ascii="Times New Roman" w:hAnsi="Times New Roman" w:cs="Times New Roman"/>
              </w:rPr>
              <w:t>20</w:t>
            </w:r>
            <w:r w:rsidRPr="008477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E5708F">
              <w:rPr>
                <w:rFonts w:ascii="Times New Roman" w:hAnsi="Times New Roman" w:cs="Times New Roman"/>
              </w:rPr>
              <w:t xml:space="preserve"> г</w:t>
            </w:r>
            <w:r w:rsidRPr="0084773F">
              <w:rPr>
                <w:rFonts w:ascii="Times New Roman" w:hAnsi="Times New Roman" w:cs="Times New Roman"/>
              </w:rPr>
              <w:t xml:space="preserve">. (9 </w:t>
            </w:r>
            <w:proofErr w:type="spellStart"/>
            <w:r w:rsidRPr="0084773F">
              <w:rPr>
                <w:rFonts w:ascii="Times New Roman" w:hAnsi="Times New Roman" w:cs="Times New Roman"/>
              </w:rPr>
              <w:t>кл</w:t>
            </w:r>
            <w:proofErr w:type="spellEnd"/>
            <w:r w:rsidRPr="008477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81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4773F">
              <w:rPr>
                <w:rFonts w:ascii="Times New Roman" w:hAnsi="Times New Roman" w:cs="Times New Roman"/>
              </w:rPr>
              <w:t>онтроль за</w:t>
            </w:r>
            <w:proofErr w:type="gramEnd"/>
            <w:r w:rsidRPr="0084773F">
              <w:rPr>
                <w:rFonts w:ascii="Times New Roman" w:hAnsi="Times New Roman" w:cs="Times New Roman"/>
              </w:rPr>
              <w:t xml:space="preserve"> регистрацией участников ГИА по всем предметам</w:t>
            </w:r>
          </w:p>
        </w:tc>
        <w:tc>
          <w:tcPr>
            <w:tcW w:w="2693" w:type="dxa"/>
          </w:tcPr>
          <w:p w:rsidR="002B09E1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2B09E1" w:rsidRPr="0084773F">
              <w:rPr>
                <w:rFonts w:ascii="Times New Roman" w:hAnsi="Times New Roman" w:cs="Times New Roman"/>
              </w:rPr>
              <w:t xml:space="preserve">, </w:t>
            </w:r>
          </w:p>
          <w:p w:rsidR="002B09E1" w:rsidRPr="0084773F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9781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Досрочный период проведения ГИА</w:t>
            </w:r>
          </w:p>
        </w:tc>
        <w:tc>
          <w:tcPr>
            <w:tcW w:w="2693" w:type="dxa"/>
          </w:tcPr>
          <w:p w:rsidR="002B09E1" w:rsidRPr="0084773F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9E1" w:rsidRPr="0084773F" w:rsidTr="00E5708F">
        <w:trPr>
          <w:cantSplit/>
        </w:trPr>
        <w:tc>
          <w:tcPr>
            <w:tcW w:w="2551" w:type="dxa"/>
          </w:tcPr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Февраль </w:t>
            </w:r>
            <w:r>
              <w:rPr>
                <w:rFonts w:ascii="Times New Roman" w:hAnsi="Times New Roman" w:cs="Times New Roman"/>
              </w:rPr>
              <w:t>- Апрель</w:t>
            </w:r>
          </w:p>
        </w:tc>
        <w:tc>
          <w:tcPr>
            <w:tcW w:w="9781" w:type="dxa"/>
          </w:tcPr>
          <w:p w:rsidR="002B09E1" w:rsidRPr="0084773F" w:rsidRDefault="002B09E1" w:rsidP="002D7E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4773F">
              <w:rPr>
                <w:rFonts w:ascii="Times New Roman" w:hAnsi="Times New Roman" w:cs="Times New Roman"/>
              </w:rPr>
              <w:t>онтроль за</w:t>
            </w:r>
            <w:proofErr w:type="gramEnd"/>
            <w:r w:rsidRPr="0084773F">
              <w:rPr>
                <w:rFonts w:ascii="Times New Roman" w:hAnsi="Times New Roman" w:cs="Times New Roman"/>
              </w:rPr>
              <w:t xml:space="preserve"> прохождением курсов </w:t>
            </w:r>
            <w:r w:rsidR="002D7EA5">
              <w:rPr>
                <w:rFonts w:ascii="Times New Roman" w:hAnsi="Times New Roman" w:cs="Times New Roman"/>
              </w:rPr>
              <w:t>дистанционного обучения</w:t>
            </w:r>
            <w:r w:rsidR="002D7EA5" w:rsidRPr="002D7EA5">
              <w:rPr>
                <w:rFonts w:ascii="Times New Roman" w:hAnsi="Times New Roman" w:cs="Times New Roman"/>
              </w:rPr>
              <w:t xml:space="preserve"> </w:t>
            </w:r>
            <w:r w:rsidRPr="0084773F">
              <w:rPr>
                <w:rFonts w:ascii="Times New Roman" w:hAnsi="Times New Roman" w:cs="Times New Roman"/>
              </w:rPr>
              <w:t>по ГИА для руководителей, организаторов</w:t>
            </w:r>
            <w:r w:rsidR="002D7EA5">
              <w:rPr>
                <w:rFonts w:ascii="Times New Roman" w:hAnsi="Times New Roman" w:cs="Times New Roman"/>
              </w:rPr>
              <w:t xml:space="preserve"> ППЭ, технических специалистов, специалистов по проведению инструктажа и обеспечению лабораторных работ при проведении ГИА</w:t>
            </w:r>
          </w:p>
        </w:tc>
        <w:tc>
          <w:tcPr>
            <w:tcW w:w="2693" w:type="dxa"/>
          </w:tcPr>
          <w:p w:rsidR="00474BA8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2B09E1" w:rsidRPr="00E17687">
              <w:rPr>
                <w:rFonts w:ascii="Times New Roman" w:hAnsi="Times New Roman" w:cs="Times New Roman"/>
              </w:rPr>
              <w:t xml:space="preserve">, </w:t>
            </w:r>
          </w:p>
          <w:p w:rsidR="002B09E1" w:rsidRPr="0084773F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E17687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2B09E1" w:rsidRPr="00E17687" w:rsidTr="00E5708F">
        <w:trPr>
          <w:cantSplit/>
        </w:trPr>
        <w:tc>
          <w:tcPr>
            <w:tcW w:w="255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9781" w:type="dxa"/>
          </w:tcPr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 w:rsidRPr="00E17687">
              <w:rPr>
                <w:rFonts w:ascii="Times New Roman" w:hAnsi="Times New Roman" w:cs="Times New Roman"/>
              </w:rPr>
              <w:t xml:space="preserve">Основной период </w:t>
            </w:r>
            <w:r w:rsidR="00474BA8">
              <w:rPr>
                <w:rFonts w:ascii="Times New Roman" w:hAnsi="Times New Roman" w:cs="Times New Roman"/>
              </w:rPr>
              <w:t xml:space="preserve">проведения </w:t>
            </w:r>
            <w:r w:rsidRPr="00E17687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2693" w:type="dxa"/>
          </w:tcPr>
          <w:p w:rsidR="00474BA8" w:rsidRDefault="00474BA8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Согрина</w:t>
            </w:r>
            <w:proofErr w:type="spellEnd"/>
            <w:r w:rsidR="002B09E1" w:rsidRPr="00E17687">
              <w:rPr>
                <w:rFonts w:ascii="Times New Roman" w:hAnsi="Times New Roman" w:cs="Times New Roman"/>
              </w:rPr>
              <w:t xml:space="preserve">, </w:t>
            </w:r>
          </w:p>
          <w:p w:rsidR="002B09E1" w:rsidRPr="00E17687" w:rsidRDefault="002B09E1" w:rsidP="000029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</w:tbl>
    <w:p w:rsidR="00C662B8" w:rsidRPr="007B5290" w:rsidRDefault="00C662B8" w:rsidP="00C662B8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2B09E1" w:rsidRDefault="002B09E1" w:rsidP="002B09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 xml:space="preserve">Общественно-значимые мероприятия, смотры, конкурсы для руководящих и педагогических работников </w:t>
      </w:r>
    </w:p>
    <w:p w:rsidR="0000293E" w:rsidRDefault="0000293E" w:rsidP="0000293E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80688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ероприятия</w:t>
      </w:r>
      <w:r w:rsidR="00E5708F">
        <w:rPr>
          <w:rFonts w:ascii="Times New Roman" w:hAnsi="Times New Roman" w:cs="Times New Roman"/>
          <w:b/>
        </w:rPr>
        <w:t xml:space="preserve"> в рамках районного конкурса «</w:t>
      </w:r>
      <w:r w:rsidR="00980688">
        <w:rPr>
          <w:rFonts w:ascii="Times New Roman" w:hAnsi="Times New Roman" w:cs="Times New Roman"/>
          <w:b/>
        </w:rPr>
        <w:t>Лучшая образовательная организация 2017-2018 учебного года в режиме развития»</w:t>
      </w:r>
    </w:p>
    <w:p w:rsidR="004458A7" w:rsidRDefault="004458A7" w:rsidP="004458A7">
      <w:pPr>
        <w:pStyle w:val="a3"/>
        <w:spacing w:line="276" w:lineRule="auto"/>
        <w:ind w:left="1146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5030" w:type="dxa"/>
        <w:tblInd w:w="392" w:type="dxa"/>
        <w:tblLook w:val="04A0" w:firstRow="1" w:lastRow="0" w:firstColumn="1" w:lastColumn="0" w:noHBand="0" w:noVBand="1"/>
      </w:tblPr>
      <w:tblGrid>
        <w:gridCol w:w="2126"/>
        <w:gridCol w:w="10440"/>
        <w:gridCol w:w="2464"/>
      </w:tblGrid>
      <w:tr w:rsidR="007A0EB7" w:rsidRPr="004458A7" w:rsidTr="007A0EB7">
        <w:tc>
          <w:tcPr>
            <w:tcW w:w="2126" w:type="dxa"/>
          </w:tcPr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Сентябрь 2017 г. – август 2018 г.</w:t>
            </w:r>
          </w:p>
        </w:tc>
        <w:tc>
          <w:tcPr>
            <w:tcW w:w="10440" w:type="dxa"/>
            <w:tcBorders>
              <w:right w:val="single" w:sz="4" w:space="0" w:color="auto"/>
            </w:tcBorders>
          </w:tcPr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Районный конкурс образовательных организаций «Лучшая образовательная организация Нюксенского муниципального района 2017-2018 учебного года в режиме развития»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E85" w:rsidRPr="00671A6C" w:rsidTr="007A0EB7">
        <w:tc>
          <w:tcPr>
            <w:tcW w:w="2126" w:type="dxa"/>
          </w:tcPr>
          <w:p w:rsidR="007A0EB7" w:rsidRPr="00671A6C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6C">
              <w:rPr>
                <w:rFonts w:ascii="Times New Roman" w:hAnsi="Times New Roman" w:cs="Times New Roman"/>
                <w:sz w:val="24"/>
                <w:szCs w:val="24"/>
              </w:rPr>
              <w:t>5.10. 2017 г.</w:t>
            </w:r>
          </w:p>
        </w:tc>
        <w:tc>
          <w:tcPr>
            <w:tcW w:w="10440" w:type="dxa"/>
            <w:tcBorders>
              <w:right w:val="single" w:sz="4" w:space="0" w:color="auto"/>
            </w:tcBorders>
          </w:tcPr>
          <w:p w:rsidR="007A0EB7" w:rsidRPr="00671A6C" w:rsidRDefault="007A0EB7" w:rsidP="009806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 агитбригад коллективов образовательных учреждений «Ох уж эти педагоги…»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7A0EB7" w:rsidRPr="00671A6C" w:rsidRDefault="007A0EB7" w:rsidP="007A0EB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A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Т.М. Маликова</w:t>
            </w:r>
          </w:p>
        </w:tc>
      </w:tr>
      <w:tr w:rsidR="007A0EB7" w:rsidRPr="004458A7" w:rsidTr="007A0EB7">
        <w:tc>
          <w:tcPr>
            <w:tcW w:w="2126" w:type="dxa"/>
          </w:tcPr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До 01.03.2018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-05.03.2018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-15.04.2018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440" w:type="dxa"/>
            <w:tcBorders>
              <w:right w:val="single" w:sz="4" w:space="0" w:color="auto"/>
            </w:tcBorders>
          </w:tcPr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Конкурс «Лучшее из практики педагогической деятельности»</w:t>
            </w:r>
          </w:p>
          <w:p w:rsidR="007A0EB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 xml:space="preserve"> очный, внутрикорпоративный</w:t>
            </w:r>
          </w:p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 xml:space="preserve"> заочный, подача ОО документов педагогов, признанными победителями и призерами по результатам 1 этапа</w:t>
            </w:r>
          </w:p>
          <w:p w:rsidR="007A0EB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3 этап заочный, проведение экспертизы представленных конкурсных материалов на муниципальный уровень</w:t>
            </w:r>
          </w:p>
          <w:p w:rsidR="007A0EB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4 этап очный, представление лучшего опыта участников Конкурса в форме мастер-класса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7A0EB7" w:rsidRPr="004458A7" w:rsidRDefault="007A0EB7" w:rsidP="009806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</w:p>
        </w:tc>
      </w:tr>
      <w:tr w:rsidR="007A0EB7" w:rsidRPr="004458A7" w:rsidTr="007A0EB7">
        <w:tc>
          <w:tcPr>
            <w:tcW w:w="2126" w:type="dxa"/>
          </w:tcPr>
          <w:p w:rsidR="007A0EB7" w:rsidRPr="004458A7" w:rsidRDefault="007A0EB7" w:rsidP="0000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Default="007A0EB7" w:rsidP="0000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До 30.04.2018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A0EB7" w:rsidRPr="004458A7" w:rsidRDefault="007A0EB7" w:rsidP="00002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Pr="004458A7" w:rsidRDefault="007A0EB7" w:rsidP="00002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Апрель-июнь 2018</w:t>
            </w:r>
          </w:p>
        </w:tc>
        <w:tc>
          <w:tcPr>
            <w:tcW w:w="10440" w:type="dxa"/>
            <w:tcBorders>
              <w:right w:val="single" w:sz="4" w:space="0" w:color="auto"/>
            </w:tcBorders>
          </w:tcPr>
          <w:p w:rsidR="007A0EB7" w:rsidRPr="004458A7" w:rsidRDefault="007A0EB7" w:rsidP="0000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A7">
              <w:rPr>
                <w:rFonts w:ascii="Times New Roman" w:hAnsi="Times New Roman"/>
                <w:sz w:val="24"/>
                <w:szCs w:val="24"/>
              </w:rPr>
              <w:t>Конкурс «Лучший общественный совет»</w:t>
            </w:r>
          </w:p>
          <w:p w:rsidR="007A0EB7" w:rsidRDefault="007A0EB7" w:rsidP="0000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A7">
              <w:rPr>
                <w:rFonts w:ascii="Times New Roman" w:hAnsi="Times New Roman"/>
                <w:sz w:val="24"/>
                <w:szCs w:val="24"/>
              </w:rPr>
              <w:t>Заочный этап – подача документов</w:t>
            </w:r>
          </w:p>
          <w:p w:rsidR="007A0EB7" w:rsidRPr="004458A7" w:rsidRDefault="007A0EB7" w:rsidP="0000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0EB7" w:rsidRPr="004458A7" w:rsidRDefault="007A0EB7" w:rsidP="000029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8A7">
              <w:rPr>
                <w:rFonts w:ascii="Times New Roman" w:hAnsi="Times New Roman"/>
                <w:sz w:val="24"/>
                <w:szCs w:val="24"/>
              </w:rPr>
              <w:t>Очный этап – публичный отчет ОО</w:t>
            </w:r>
          </w:p>
        </w:tc>
        <w:tc>
          <w:tcPr>
            <w:tcW w:w="2464" w:type="dxa"/>
            <w:tcBorders>
              <w:left w:val="single" w:sz="4" w:space="0" w:color="auto"/>
            </w:tcBorders>
          </w:tcPr>
          <w:p w:rsidR="007A0EB7" w:rsidRDefault="007A0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Седякина</w:t>
            </w:r>
            <w:proofErr w:type="spellEnd"/>
          </w:p>
          <w:p w:rsidR="007A0EB7" w:rsidRDefault="007A0E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0EB7" w:rsidRDefault="007A0E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0EB7" w:rsidRPr="004458A7" w:rsidRDefault="007A0EB7" w:rsidP="007A0E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EB7" w:rsidRPr="004458A7" w:rsidTr="007A0EB7">
        <w:tc>
          <w:tcPr>
            <w:tcW w:w="2126" w:type="dxa"/>
          </w:tcPr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Май-август 2018 г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EB7" w:rsidRPr="004458A7" w:rsidRDefault="007A0EB7" w:rsidP="00002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8A7">
              <w:rPr>
                <w:rFonts w:ascii="Times New Roman" w:hAnsi="Times New Roman" w:cs="Times New Roman"/>
                <w:sz w:val="24"/>
                <w:szCs w:val="24"/>
              </w:rPr>
              <w:t>Конкурс «Лучший двор образовательного учреждения»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0EB7" w:rsidRPr="004458A7" w:rsidRDefault="007A0EB7" w:rsidP="007A0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Согрина</w:t>
            </w:r>
            <w:proofErr w:type="spellEnd"/>
          </w:p>
        </w:tc>
      </w:tr>
    </w:tbl>
    <w:p w:rsidR="004458A7" w:rsidRDefault="004458A7" w:rsidP="004458A7">
      <w:pPr>
        <w:pStyle w:val="a3"/>
        <w:spacing w:line="276" w:lineRule="auto"/>
        <w:ind w:left="786"/>
        <w:jc w:val="both"/>
        <w:rPr>
          <w:rFonts w:ascii="Times New Roman" w:hAnsi="Times New Roman" w:cs="Times New Roman"/>
          <w:b/>
        </w:rPr>
      </w:pPr>
    </w:p>
    <w:p w:rsidR="004458A7" w:rsidRDefault="004458A7" w:rsidP="004458A7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Районные конкурсные мероприятия по методическому сопровождению муниципальной системы о</w:t>
      </w:r>
      <w:r w:rsidR="00E5708F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>разования</w:t>
      </w:r>
    </w:p>
    <w:p w:rsidR="004458A7" w:rsidRPr="0084773F" w:rsidRDefault="004458A7" w:rsidP="00A47FDB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5030" w:type="dxa"/>
        <w:tblInd w:w="392" w:type="dxa"/>
        <w:tblLook w:val="04A0" w:firstRow="1" w:lastRow="0" w:firstColumn="1" w:lastColumn="0" w:noHBand="0" w:noVBand="1"/>
      </w:tblPr>
      <w:tblGrid>
        <w:gridCol w:w="2126"/>
        <w:gridCol w:w="10380"/>
        <w:gridCol w:w="2524"/>
      </w:tblGrid>
      <w:tr w:rsidR="007A0EB7" w:rsidRPr="004458A7" w:rsidTr="007A0EB7">
        <w:tc>
          <w:tcPr>
            <w:tcW w:w="2126" w:type="dxa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02.04.2018 г</w:t>
            </w:r>
          </w:p>
          <w:p w:rsidR="007A0EB7" w:rsidRPr="004458A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25.04.2018 г</w:t>
            </w:r>
          </w:p>
        </w:tc>
        <w:tc>
          <w:tcPr>
            <w:tcW w:w="10380" w:type="dxa"/>
            <w:tcBorders>
              <w:right w:val="single" w:sz="4" w:space="0" w:color="auto"/>
            </w:tcBorders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«Ученик года»</w:t>
            </w:r>
          </w:p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  <w:r w:rsidR="004318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3180C">
              <w:rPr>
                <w:rFonts w:ascii="Times New Roman" w:hAnsi="Times New Roman"/>
                <w:color w:val="000000"/>
                <w:spacing w:val="6"/>
                <w:sz w:val="24"/>
              </w:rPr>
              <w:t>школьный</w:t>
            </w:r>
          </w:p>
          <w:p w:rsidR="007A0EB7" w:rsidRPr="004458A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  <w:r w:rsidR="0043180C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муниципальный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7A0EB7" w:rsidRPr="004458A7" w:rsidRDefault="007A0EB7" w:rsidP="007A0E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Зазулина</w:t>
            </w:r>
            <w:proofErr w:type="spellEnd"/>
          </w:p>
        </w:tc>
      </w:tr>
      <w:tr w:rsidR="007A0EB7" w:rsidRPr="004458A7" w:rsidTr="007A0EB7">
        <w:tc>
          <w:tcPr>
            <w:tcW w:w="2126" w:type="dxa"/>
          </w:tcPr>
          <w:p w:rsidR="007A0EB7" w:rsidRPr="004458A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 г</w:t>
            </w:r>
          </w:p>
        </w:tc>
        <w:tc>
          <w:tcPr>
            <w:tcW w:w="10380" w:type="dxa"/>
            <w:tcBorders>
              <w:right w:val="single" w:sz="4" w:space="0" w:color="auto"/>
            </w:tcBorders>
          </w:tcPr>
          <w:p w:rsidR="007A0EB7" w:rsidRPr="007A0EB7" w:rsidRDefault="007A0EB7" w:rsidP="006955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детский литературный праздник «Спешите делать добрые дела!», посвященный юбилеям вологодских деятелей культуры и искусства: О.А. Фокиной, В.И. Белова, С.В. Викулова, П.В.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Засодимского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В.Ф. Тендрякова, А.Я Яшина 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7A0EB7" w:rsidRPr="007A0EB7" w:rsidRDefault="007A0EB7" w:rsidP="006955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Т.М. Маликова</w:t>
            </w:r>
          </w:p>
        </w:tc>
      </w:tr>
      <w:tr w:rsidR="007A0EB7" w:rsidRPr="004458A7" w:rsidTr="007A0EB7">
        <w:tc>
          <w:tcPr>
            <w:tcW w:w="2126" w:type="dxa"/>
          </w:tcPr>
          <w:p w:rsidR="007A0EB7" w:rsidRPr="004458A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13.04.2018 г</w:t>
            </w:r>
          </w:p>
        </w:tc>
        <w:tc>
          <w:tcPr>
            <w:tcW w:w="10380" w:type="dxa"/>
            <w:tcBorders>
              <w:right w:val="single" w:sz="4" w:space="0" w:color="auto"/>
            </w:tcBorders>
          </w:tcPr>
          <w:p w:rsidR="007A0EB7" w:rsidRP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фестиваль «Пасхальная радость -2018»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7A0EB7" w:rsidRPr="004458A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</w:p>
        </w:tc>
      </w:tr>
      <w:tr w:rsidR="007A0EB7" w:rsidRPr="004458A7" w:rsidTr="007A0EB7">
        <w:tc>
          <w:tcPr>
            <w:tcW w:w="2126" w:type="dxa"/>
          </w:tcPr>
          <w:p w:rsidR="007A0EB7" w:rsidRPr="004458A7" w:rsidRDefault="007A0EB7" w:rsidP="0069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 г</w:t>
            </w:r>
          </w:p>
        </w:tc>
        <w:tc>
          <w:tcPr>
            <w:tcW w:w="10380" w:type="dxa"/>
            <w:tcBorders>
              <w:right w:val="single" w:sz="4" w:space="0" w:color="auto"/>
            </w:tcBorders>
          </w:tcPr>
          <w:p w:rsidR="007A0EB7" w:rsidRPr="004458A7" w:rsidRDefault="007A0EB7" w:rsidP="00695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социальных проектов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7A0EB7" w:rsidRPr="004458A7" w:rsidRDefault="007A0EB7" w:rsidP="00695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Зазулина</w:t>
            </w:r>
            <w:proofErr w:type="spellEnd"/>
          </w:p>
        </w:tc>
      </w:tr>
      <w:tr w:rsidR="00CE5E85" w:rsidRPr="00CD2AE1" w:rsidTr="007A0EB7">
        <w:tc>
          <w:tcPr>
            <w:tcW w:w="2126" w:type="dxa"/>
          </w:tcPr>
          <w:p w:rsidR="007A0EB7" w:rsidRPr="00CD2AE1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2AE1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EB7" w:rsidRPr="00CD2AE1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2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D2AE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(очный) конкурс на английском языке «Мир вокруг нас»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0EB7" w:rsidRPr="00CD2AE1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2AE1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CD2AE1"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</w:p>
        </w:tc>
      </w:tr>
      <w:tr w:rsidR="007A0EB7" w:rsidRPr="004458A7" w:rsidTr="007A0EB7">
        <w:tc>
          <w:tcPr>
            <w:tcW w:w="2126" w:type="dxa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01.11.2017 г</w:t>
            </w:r>
          </w:p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«Музыкальный калейдоскоп»</w:t>
            </w:r>
          </w:p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этап</w:t>
            </w:r>
            <w:r w:rsidR="00EA5A34">
              <w:rPr>
                <w:rFonts w:ascii="Times New Roman" w:hAnsi="Times New Roman" w:cs="Times New Roman"/>
                <w:sz w:val="24"/>
                <w:szCs w:val="24"/>
              </w:rPr>
              <w:t xml:space="preserve"> - школьный</w:t>
            </w:r>
          </w:p>
          <w:p w:rsidR="007A0EB7" w:rsidRP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EA5A34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 Маликова</w:t>
            </w:r>
          </w:p>
        </w:tc>
      </w:tr>
      <w:tr w:rsidR="007A0EB7" w:rsidRPr="004458A7" w:rsidTr="007A0EB7">
        <w:tc>
          <w:tcPr>
            <w:tcW w:w="2126" w:type="dxa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 г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г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фестиваль детского творчества «Рождественская сказка»</w:t>
            </w:r>
          </w:p>
          <w:p w:rsidR="00EA5A34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EA5A34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подготовительный</w:t>
            </w:r>
          </w:p>
          <w:p w:rsidR="00A47FDB" w:rsidRP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EA5A34">
              <w:rPr>
                <w:rFonts w:ascii="Times New Roman" w:hAnsi="Times New Roman" w:cs="Times New Roman"/>
                <w:sz w:val="24"/>
                <w:szCs w:val="24"/>
              </w:rPr>
              <w:t xml:space="preserve"> - районный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Парыгина</w:t>
            </w:r>
            <w:proofErr w:type="spellEnd"/>
          </w:p>
        </w:tc>
      </w:tr>
      <w:tr w:rsidR="007A0EB7" w:rsidRPr="004458A7" w:rsidTr="007A0EB7">
        <w:tc>
          <w:tcPr>
            <w:tcW w:w="2126" w:type="dxa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 г-02.02.2018 г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 г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неделя математики, физики, информатики, посвященная празднованию Дня российской науки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BE370D">
              <w:rPr>
                <w:rFonts w:ascii="Times New Roman" w:hAnsi="Times New Roman" w:cs="Times New Roman"/>
                <w:sz w:val="24"/>
                <w:szCs w:val="24"/>
              </w:rPr>
              <w:t xml:space="preserve"> - школьный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DB" w:rsidRP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BE370D">
              <w:rPr>
                <w:rFonts w:ascii="Times New Roman" w:hAnsi="Times New Roman" w:cs="Times New Roman"/>
                <w:sz w:val="24"/>
                <w:szCs w:val="24"/>
              </w:rPr>
              <w:t xml:space="preserve"> - муниципальный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Маликова</w:t>
            </w:r>
          </w:p>
        </w:tc>
      </w:tr>
      <w:tr w:rsidR="007A0EB7" w:rsidRPr="004458A7" w:rsidTr="007A0EB7">
        <w:tc>
          <w:tcPr>
            <w:tcW w:w="2126" w:type="dxa"/>
          </w:tcPr>
          <w:p w:rsidR="007A0EB7" w:rsidRDefault="007A0EB7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17.11.2017 г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 г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предметная неделя технологии, посвященная 80-летию Вологодской области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BE370D">
              <w:rPr>
                <w:rFonts w:ascii="Times New Roman" w:hAnsi="Times New Roman" w:cs="Times New Roman"/>
                <w:sz w:val="24"/>
                <w:szCs w:val="24"/>
              </w:rPr>
              <w:t xml:space="preserve"> - школьный</w:t>
            </w:r>
          </w:p>
          <w:p w:rsidR="00A47FDB" w:rsidRP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BE370D">
              <w:rPr>
                <w:rFonts w:ascii="Times New Roman" w:hAnsi="Times New Roman" w:cs="Times New Roman"/>
                <w:sz w:val="24"/>
                <w:szCs w:val="24"/>
              </w:rPr>
              <w:t xml:space="preserve"> – муниципальный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0EB7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Маликова</w:t>
            </w:r>
          </w:p>
        </w:tc>
      </w:tr>
      <w:tr w:rsidR="00A47FDB" w:rsidRPr="004458A7" w:rsidTr="007A0EB7">
        <w:tc>
          <w:tcPr>
            <w:tcW w:w="2126" w:type="dxa"/>
          </w:tcPr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 г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18.02.2018 г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 для обучающихся 1-3 классов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  <w:r w:rsidR="00B375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B37599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proofErr w:type="gramEnd"/>
            <w:r w:rsidR="00B37599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(школьный)</w:t>
            </w:r>
          </w:p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  <w:r w:rsidR="00B375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B37599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  <w:proofErr w:type="gram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7FDB" w:rsidRDefault="00A47FDB" w:rsidP="006955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Маликова</w:t>
            </w:r>
          </w:p>
        </w:tc>
      </w:tr>
    </w:tbl>
    <w:p w:rsidR="00E87512" w:rsidRDefault="00E87512" w:rsidP="004458A7">
      <w:pPr>
        <w:pStyle w:val="a3"/>
        <w:spacing w:line="276" w:lineRule="auto"/>
        <w:ind w:left="1146"/>
        <w:jc w:val="both"/>
        <w:rPr>
          <w:rFonts w:ascii="Times New Roman" w:hAnsi="Times New Roman" w:cs="Times New Roman"/>
          <w:b/>
        </w:rPr>
      </w:pPr>
    </w:p>
    <w:p w:rsidR="00A47FDB" w:rsidRPr="00A47FDB" w:rsidRDefault="00A47FDB" w:rsidP="00A47FDB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Районные семинары-практикумы</w:t>
      </w:r>
      <w:r w:rsidRPr="00A47FDB">
        <w:rPr>
          <w:rFonts w:ascii="Times New Roman" w:eastAsia="Times New Roman" w:hAnsi="Times New Roman" w:cs="Times New Roman"/>
          <w:b/>
        </w:rPr>
        <w:t xml:space="preserve"> по вопросам преемственности реализации, введения и подготовки к введению федеральных государственных образовательных стандартов</w:t>
      </w:r>
      <w:r w:rsidRPr="00A47FDB">
        <w:rPr>
          <w:rFonts w:ascii="Times New Roman" w:eastAsia="Times New Roman" w:hAnsi="Times New Roman" w:cs="Times New Roman"/>
        </w:rPr>
        <w:t xml:space="preserve"> </w:t>
      </w:r>
      <w:r w:rsidRPr="00A47FDB">
        <w:rPr>
          <w:rFonts w:ascii="Times New Roman" w:eastAsia="Times New Roman" w:hAnsi="Times New Roman" w:cs="Times New Roman"/>
          <w:b/>
        </w:rPr>
        <w:t xml:space="preserve">(далее – ФГОС), 2017- 2018 </w:t>
      </w:r>
      <w:proofErr w:type="spellStart"/>
      <w:r w:rsidRPr="00A47FDB">
        <w:rPr>
          <w:rFonts w:ascii="Times New Roman" w:eastAsia="Times New Roman" w:hAnsi="Times New Roman" w:cs="Times New Roman"/>
          <w:b/>
        </w:rPr>
        <w:t>уч.г</w:t>
      </w:r>
      <w:proofErr w:type="spellEnd"/>
      <w:r w:rsidRPr="00A47FDB">
        <w:rPr>
          <w:rFonts w:ascii="Times New Roman" w:eastAsia="Times New Roman" w:hAnsi="Times New Roman" w:cs="Times New Roman"/>
          <w:b/>
        </w:rPr>
        <w:t xml:space="preserve">. </w:t>
      </w:r>
    </w:p>
    <w:tbl>
      <w:tblPr>
        <w:tblStyle w:val="1"/>
        <w:tblW w:w="1500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3260"/>
        <w:gridCol w:w="3261"/>
        <w:gridCol w:w="3118"/>
        <w:gridCol w:w="3242"/>
      </w:tblGrid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 xml:space="preserve">Тема семинаров-практикумов </w:t>
            </w: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ФГОС ДОО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ab/>
              <w:t>ФГОС НОО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ФГОС ООО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ФГОС СОО</w:t>
            </w: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132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деятельностного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подхода при ознакомлении младших дошкольников с историей родного села и его традициям (БДОУ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Нюксенский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ДС ОВ №2»; Рожина Т.В.,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Филинская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С.П.).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hAnsi="Times New Roman" w:cs="Times New Roman"/>
              </w:rPr>
              <w:t>Формирование навыка чтения как важного фактора повышения читательской грамотности младшего школьника (БОУ «</w:t>
            </w:r>
            <w:proofErr w:type="spellStart"/>
            <w:r w:rsidRPr="00A47FDB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A47FDB">
              <w:rPr>
                <w:rFonts w:ascii="Times New Roman" w:hAnsi="Times New Roman" w:cs="Times New Roman"/>
              </w:rPr>
              <w:t xml:space="preserve"> НОШ»; </w:t>
            </w:r>
            <w:proofErr w:type="spellStart"/>
            <w:r w:rsidRPr="00A47FDB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A47FDB">
              <w:rPr>
                <w:rFonts w:ascii="Times New Roman" w:hAnsi="Times New Roman" w:cs="Times New Roman"/>
              </w:rPr>
              <w:t xml:space="preserve"> Н.Е., </w:t>
            </w:r>
            <w:proofErr w:type="spellStart"/>
            <w:r w:rsidRPr="00A47FDB">
              <w:rPr>
                <w:rFonts w:ascii="Times New Roman" w:hAnsi="Times New Roman" w:cs="Times New Roman"/>
              </w:rPr>
              <w:t>Теребова</w:t>
            </w:r>
            <w:proofErr w:type="spellEnd"/>
            <w:r w:rsidRPr="00A47FDB">
              <w:rPr>
                <w:rFonts w:ascii="Times New Roman" w:hAnsi="Times New Roman" w:cs="Times New Roman"/>
              </w:rPr>
              <w:t xml:space="preserve"> О.В.).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  <w:bCs/>
              </w:rPr>
              <w:t xml:space="preserve">Воспитывающая и развивающая среда одно из условий формирования социальной и гражданской активности учащихся </w:t>
            </w:r>
            <w:r w:rsidR="00E5708F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A47FDB">
              <w:rPr>
                <w:rFonts w:ascii="Times New Roman" w:eastAsia="Times New Roman" w:hAnsi="Times New Roman" w:cs="Times New Roman"/>
                <w:bCs/>
              </w:rPr>
              <w:t>БОУ НМР ВО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  <w:bCs/>
              </w:rPr>
              <w:t>Городищенская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  <w:bCs/>
              </w:rPr>
              <w:t xml:space="preserve"> СОШ»; Петрова О.И.,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  <w:bCs/>
              </w:rPr>
              <w:t>Храпова</w:t>
            </w:r>
            <w:proofErr w:type="spellEnd"/>
            <w:r w:rsidRPr="00A47FDB">
              <w:rPr>
                <w:rFonts w:ascii="Times New Roman" w:eastAsia="Times New Roman" w:hAnsi="Times New Roman" w:cs="Times New Roman"/>
                <w:bCs/>
              </w:rPr>
              <w:t xml:space="preserve"> В.В.).</w:t>
            </w: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shd w:val="clear" w:color="auto" w:fill="FFFFFF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Разработка (модернизаци</w:t>
            </w:r>
            <w:proofErr w:type="gramStart"/>
            <w:r w:rsidRPr="00A47FDB">
              <w:rPr>
                <w:rFonts w:ascii="Times New Roman" w:eastAsia="Times New Roman" w:hAnsi="Times New Roman" w:cs="Times New Roman"/>
              </w:rPr>
              <w:t>я-</w:t>
            </w:r>
            <w:proofErr w:type="gramEnd"/>
            <w:r w:rsidRPr="00A47FDB">
              <w:rPr>
                <w:rFonts w:ascii="Times New Roman" w:eastAsia="Times New Roman" w:hAnsi="Times New Roman" w:cs="Times New Roman"/>
              </w:rPr>
              <w:t xml:space="preserve">   адаптация) программ   предметов, курсов   по выбору, обеспечивающих достижение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lastRenderedPageBreak/>
              <w:t>метапредметных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и личностных результатов ООП основного общего и среднего общего образования (БОУ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СОШ»;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Теребова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Н.М.).</w:t>
            </w: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Познавательное развитие дошкольников в условиях малокомплектных дошкольных образовательных организаций (БДОУ НМР ВО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Берёзовослободской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ДС»; Рожина Т.В.,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Гоглева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А.Р.).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47FDB">
              <w:rPr>
                <w:rFonts w:ascii="Times New Roman" w:eastAsia="Times New Roman" w:hAnsi="Times New Roman" w:cs="Times New Roman"/>
              </w:rPr>
              <w:t xml:space="preserve">Преемственность ФГОС НОО и ООО в условиях малокомплектной школы (БОУ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НюМр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ВО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Левашская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ООШ»,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а.о.</w:t>
            </w:r>
            <w:r w:rsidR="00E5708F">
              <w:rPr>
                <w:rFonts w:ascii="Times New Roman" w:eastAsia="Times New Roman" w:hAnsi="Times New Roman" w:cs="Times New Roman"/>
              </w:rPr>
              <w:t>о.</w:t>
            </w:r>
            <w:r w:rsidRPr="00A47FD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. д. Вострое, п.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Леваш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>; Павлова Т.В.).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7FDB" w:rsidRPr="00A47FDB" w:rsidTr="00A47FDB">
        <w:trPr>
          <w:trHeight w:val="1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 xml:space="preserve">Эффективные модели и практики реализации проектной деятельности с краеведческой составляющей в соответствии с требованиями ФГОС НОО (БОУ НМР ВО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Городищенская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СОШ»; Петрова О.И., Чурина С.А.).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Внутренняя система оценки качества образования в БОУ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СОШ» Внутренняя система оценки качества образования в БОУ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Нюксенская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СОШ» (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Малафеевская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Е.Н.,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Теребова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Н.М.).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>Реализация регионального, этнокультурного компонентов основной образовательной программы дошкольного образования, опыт работы в группах старшего дошкольного возраста (БДОУ «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Нюксенский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ДС №1», Рожина Т.В., 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Гортрамф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Г.Н.).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540"/>
                <w:tab w:val="left" w:pos="118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7FDB" w:rsidRPr="00A47FDB" w:rsidTr="00A47FD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 xml:space="preserve">Май, июнь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B" w:rsidRPr="00A47FDB" w:rsidRDefault="00A47FDB" w:rsidP="00A47FDB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B" w:rsidRPr="00A47FDB" w:rsidRDefault="00A47FDB" w:rsidP="00A47FDB">
            <w:pPr>
              <w:tabs>
                <w:tab w:val="left" w:pos="28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47FDB">
              <w:rPr>
                <w:rFonts w:ascii="Times New Roman" w:eastAsia="Times New Roman" w:hAnsi="Times New Roman" w:cs="Times New Roman"/>
              </w:rPr>
              <w:tab/>
              <w:t xml:space="preserve">Использование результатов оценочных процедур единого государственного экзамена, основного    государственного   экзамена, всероссийских проверочных работ, национальных    исследований   качества </w:t>
            </w:r>
            <w:r w:rsidRPr="00A47FDB">
              <w:rPr>
                <w:rFonts w:ascii="Times New Roman" w:eastAsia="Times New Roman" w:hAnsi="Times New Roman" w:cs="Times New Roman"/>
                <w:spacing w:val="-1"/>
              </w:rPr>
              <w:t xml:space="preserve">образования    в    повышении    качества    образования   и    совершенствовании    основных </w:t>
            </w:r>
            <w:r w:rsidRPr="00A47FDB">
              <w:rPr>
                <w:rFonts w:ascii="Times New Roman" w:eastAsia="Times New Roman" w:hAnsi="Times New Roman" w:cs="Times New Roman"/>
              </w:rPr>
              <w:t>образовательных программ в условиях реализации требований ФГОС НОО, ФГОС ООО и подготовки к введению ФГОС СОО (</w:t>
            </w:r>
            <w:proofErr w:type="spellStart"/>
            <w:r w:rsidRPr="00A47FDB">
              <w:rPr>
                <w:rFonts w:ascii="Times New Roman" w:eastAsia="Times New Roman" w:hAnsi="Times New Roman" w:cs="Times New Roman"/>
              </w:rPr>
              <w:t>Парыгина</w:t>
            </w:r>
            <w:proofErr w:type="spellEnd"/>
            <w:r w:rsidRPr="00A47FDB">
              <w:rPr>
                <w:rFonts w:ascii="Times New Roman" w:eastAsia="Times New Roman" w:hAnsi="Times New Roman" w:cs="Times New Roman"/>
              </w:rPr>
              <w:t xml:space="preserve"> С.В., Маликова Т.М.).</w:t>
            </w:r>
          </w:p>
        </w:tc>
      </w:tr>
    </w:tbl>
    <w:p w:rsidR="00A47FDB" w:rsidRDefault="00A47FDB" w:rsidP="00A47FDB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3146F6" w:rsidRDefault="003146F6" w:rsidP="003146F6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3146F6" w:rsidRDefault="00C821E5" w:rsidP="003146F6">
      <w:pPr>
        <w:pStyle w:val="a3"/>
        <w:numPr>
          <w:ilvl w:val="1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Заседания </w:t>
      </w:r>
      <w:r w:rsidR="00407932">
        <w:rPr>
          <w:rFonts w:ascii="Times New Roman" w:hAnsi="Times New Roman" w:cs="Times New Roman"/>
          <w:b/>
        </w:rPr>
        <w:t xml:space="preserve">районных </w:t>
      </w:r>
      <w:r>
        <w:rPr>
          <w:rFonts w:ascii="Times New Roman" w:hAnsi="Times New Roman" w:cs="Times New Roman"/>
          <w:b/>
        </w:rPr>
        <w:t>методических объединений</w:t>
      </w:r>
      <w:r w:rsidR="00407932">
        <w:rPr>
          <w:rFonts w:ascii="Times New Roman" w:hAnsi="Times New Roman" w:cs="Times New Roman"/>
          <w:b/>
        </w:rPr>
        <w:t xml:space="preserve">, творческих и проблемных групп </w:t>
      </w:r>
      <w:r>
        <w:rPr>
          <w:rFonts w:ascii="Times New Roman" w:hAnsi="Times New Roman" w:cs="Times New Roman"/>
          <w:b/>
        </w:rPr>
        <w:t xml:space="preserve">педагогов </w:t>
      </w:r>
    </w:p>
    <w:p w:rsidR="003146F6" w:rsidRPr="0084773F" w:rsidRDefault="003146F6" w:rsidP="003146F6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8363"/>
        <w:gridCol w:w="4536"/>
      </w:tblGrid>
      <w:tr w:rsidR="003146F6" w:rsidRPr="003146F6" w:rsidTr="00C821E5">
        <w:tc>
          <w:tcPr>
            <w:tcW w:w="2126" w:type="dxa"/>
          </w:tcPr>
          <w:p w:rsidR="003146F6" w:rsidRPr="003146F6" w:rsidRDefault="003146F6" w:rsidP="003146F6">
            <w:pPr>
              <w:rPr>
                <w:b/>
                <w:sz w:val="24"/>
                <w:szCs w:val="24"/>
              </w:rPr>
            </w:pPr>
            <w:r w:rsidRPr="003146F6">
              <w:rPr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b/>
                <w:sz w:val="24"/>
                <w:szCs w:val="24"/>
              </w:rPr>
            </w:pPr>
            <w:r w:rsidRPr="003146F6">
              <w:rPr>
                <w:b/>
                <w:sz w:val="24"/>
                <w:szCs w:val="24"/>
              </w:rPr>
              <w:t>Наименование МО</w:t>
            </w:r>
          </w:p>
        </w:tc>
        <w:tc>
          <w:tcPr>
            <w:tcW w:w="4536" w:type="dxa"/>
          </w:tcPr>
          <w:p w:rsidR="003146F6" w:rsidRPr="003146F6" w:rsidRDefault="003146F6" w:rsidP="003146F6">
            <w:pPr>
              <w:rPr>
                <w:b/>
                <w:sz w:val="24"/>
                <w:szCs w:val="24"/>
              </w:rPr>
            </w:pPr>
            <w:r w:rsidRPr="003146F6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3146F6" w:rsidRPr="003146F6" w:rsidTr="00C821E5">
        <w:trPr>
          <w:trHeight w:val="300"/>
        </w:trPr>
        <w:tc>
          <w:tcPr>
            <w:tcW w:w="2126" w:type="dxa"/>
            <w:vMerge w:val="restart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Т.М. Маликова, </w:t>
            </w:r>
            <w:proofErr w:type="spellStart"/>
            <w:r w:rsidR="00832E5D">
              <w:rPr>
                <w:sz w:val="24"/>
                <w:szCs w:val="24"/>
              </w:rPr>
              <w:t>О.Н.Ожигано</w:t>
            </w:r>
            <w:r w:rsidR="00832E5D" w:rsidRPr="00832E5D">
              <w:rPr>
                <w:sz w:val="24"/>
                <w:szCs w:val="24"/>
              </w:rPr>
              <w:t>ва</w:t>
            </w:r>
            <w:proofErr w:type="spellEnd"/>
          </w:p>
        </w:tc>
      </w:tr>
      <w:tr w:rsidR="003146F6" w:rsidRPr="003146F6" w:rsidTr="00C821E5">
        <w:trPr>
          <w:trHeight w:val="28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 xml:space="preserve">Е..А. </w:t>
            </w:r>
            <w:proofErr w:type="spellStart"/>
            <w:r w:rsidR="00832E5D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3146F6" w:rsidRPr="003146F6" w:rsidTr="00C821E5">
        <w:trPr>
          <w:trHeight w:val="324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Парыгина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Л.Н.Денисовская</w:t>
            </w:r>
            <w:proofErr w:type="spellEnd"/>
          </w:p>
        </w:tc>
      </w:tr>
      <w:tr w:rsidR="003146F6" w:rsidRPr="003146F6" w:rsidTr="00C821E5">
        <w:trPr>
          <w:trHeight w:val="303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Биология, химия, география, экономика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С.В. Мальцева</w:t>
            </w:r>
          </w:p>
        </w:tc>
      </w:tr>
      <w:tr w:rsidR="003146F6" w:rsidRPr="003146F6" w:rsidTr="00C821E5">
        <w:trPr>
          <w:trHeight w:val="34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>О.В. Бородина</w:t>
            </w:r>
          </w:p>
        </w:tc>
      </w:tr>
      <w:tr w:rsidR="003146F6" w:rsidRPr="003146F6" w:rsidTr="00C821E5">
        <w:trPr>
          <w:trHeight w:val="306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Музыка, изобразительное искусство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Зазулина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Н.Г. Данилова</w:t>
            </w:r>
          </w:p>
        </w:tc>
      </w:tr>
      <w:tr w:rsidR="003146F6" w:rsidRPr="003146F6" w:rsidTr="00C821E5">
        <w:trPr>
          <w:trHeight w:val="27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Физическая культура, ОБЖ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С.А. Драчева</w:t>
            </w:r>
          </w:p>
        </w:tc>
      </w:tr>
      <w:tr w:rsidR="003146F6" w:rsidRPr="003146F6" w:rsidTr="00C821E5">
        <w:trPr>
          <w:trHeight w:val="294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 xml:space="preserve">С.В. </w:t>
            </w:r>
            <w:proofErr w:type="spellStart"/>
            <w:r w:rsidR="00832E5D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3146F6" w:rsidRPr="003146F6" w:rsidTr="00C821E5">
        <w:trPr>
          <w:trHeight w:val="303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Начальные классы</w:t>
            </w:r>
          </w:p>
          <w:p w:rsidR="00C821E5" w:rsidRDefault="00C821E5" w:rsidP="00C8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C821E5">
              <w:rPr>
                <w:sz w:val="24"/>
                <w:szCs w:val="24"/>
              </w:rPr>
              <w:t>Создание условий для реализации пед</w:t>
            </w:r>
            <w:r>
              <w:rPr>
                <w:sz w:val="24"/>
                <w:szCs w:val="24"/>
              </w:rPr>
              <w:t>агогического</w:t>
            </w:r>
            <w:r w:rsidRPr="00C821E5">
              <w:rPr>
                <w:sz w:val="24"/>
                <w:szCs w:val="24"/>
              </w:rPr>
              <w:t xml:space="preserve"> мастерства, повышения уровня професс</w:t>
            </w:r>
            <w:r>
              <w:rPr>
                <w:sz w:val="24"/>
                <w:szCs w:val="24"/>
              </w:rPr>
              <w:t>ионального</w:t>
            </w:r>
            <w:r w:rsidRPr="00C821E5">
              <w:rPr>
                <w:sz w:val="24"/>
                <w:szCs w:val="24"/>
              </w:rPr>
              <w:t xml:space="preserve"> саморазвития учителей</w:t>
            </w:r>
            <w:r>
              <w:rPr>
                <w:sz w:val="24"/>
                <w:szCs w:val="24"/>
              </w:rPr>
              <w:t>»</w:t>
            </w:r>
          </w:p>
          <w:p w:rsidR="00C821E5" w:rsidRDefault="00C821E5" w:rsidP="00C8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821E5">
              <w:rPr>
                <w:sz w:val="24"/>
                <w:szCs w:val="24"/>
              </w:rPr>
              <w:t>«Изучение и использование краеведческого материала в урочной и во внеурочной   деятельности учащихся»</w:t>
            </w:r>
          </w:p>
          <w:p w:rsidR="00C821E5" w:rsidRPr="003146F6" w:rsidRDefault="00C821E5" w:rsidP="00C8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821E5">
              <w:rPr>
                <w:sz w:val="24"/>
                <w:szCs w:val="24"/>
              </w:rPr>
              <w:t>«Проблемы качества образования и пути их решения в образовательной организации»</w:t>
            </w:r>
          </w:p>
        </w:tc>
        <w:tc>
          <w:tcPr>
            <w:tcW w:w="4536" w:type="dxa"/>
          </w:tcPr>
          <w:p w:rsidR="00C821E5" w:rsidRDefault="00C821E5" w:rsidP="003146F6">
            <w:pPr>
              <w:rPr>
                <w:sz w:val="24"/>
                <w:szCs w:val="24"/>
              </w:rPr>
            </w:pPr>
          </w:p>
          <w:p w:rsid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Т.В. Павлова</w:t>
            </w:r>
          </w:p>
          <w:p w:rsidR="00C821E5" w:rsidRDefault="00C821E5" w:rsidP="003146F6">
            <w:pPr>
              <w:rPr>
                <w:sz w:val="24"/>
                <w:szCs w:val="24"/>
              </w:rPr>
            </w:pPr>
          </w:p>
          <w:p w:rsidR="00832E5D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С.А.Чурина</w:t>
            </w:r>
            <w:proofErr w:type="spellEnd"/>
          </w:p>
          <w:p w:rsidR="00C821E5" w:rsidRDefault="00C821E5" w:rsidP="00832E5D">
            <w:pPr>
              <w:rPr>
                <w:sz w:val="24"/>
                <w:szCs w:val="24"/>
              </w:rPr>
            </w:pPr>
          </w:p>
          <w:p w:rsidR="00832E5D" w:rsidRPr="003146F6" w:rsidRDefault="005416B4" w:rsidP="00832E5D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О.В.Теребова</w:t>
            </w:r>
            <w:proofErr w:type="spellEnd"/>
            <w:r w:rsidR="00832E5D" w:rsidRPr="00832E5D">
              <w:rPr>
                <w:sz w:val="24"/>
                <w:szCs w:val="24"/>
              </w:rPr>
              <w:t xml:space="preserve"> </w:t>
            </w:r>
          </w:p>
        </w:tc>
      </w:tr>
      <w:tr w:rsidR="003146F6" w:rsidRPr="003146F6" w:rsidTr="00C821E5">
        <w:trPr>
          <w:trHeight w:val="271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Обеспечение введения ФГОС для </w:t>
            </w:r>
            <w:proofErr w:type="gramStart"/>
            <w:r w:rsidRPr="003146F6">
              <w:rPr>
                <w:sz w:val="24"/>
                <w:szCs w:val="24"/>
              </w:rPr>
              <w:t>обучающихся</w:t>
            </w:r>
            <w:proofErr w:type="gramEnd"/>
            <w:r w:rsidRPr="003146F6">
              <w:rPr>
                <w:sz w:val="24"/>
                <w:szCs w:val="24"/>
              </w:rPr>
              <w:t xml:space="preserve"> с ОВЗ  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Седякина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Г.С. Подольская</w:t>
            </w:r>
          </w:p>
        </w:tc>
      </w:tr>
      <w:tr w:rsidR="003146F6" w:rsidRPr="003146F6" w:rsidTr="00C821E5">
        <w:trPr>
          <w:trHeight w:val="31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 xml:space="preserve">И.И. </w:t>
            </w:r>
            <w:proofErr w:type="spellStart"/>
            <w:r w:rsidR="00832E5D" w:rsidRPr="00832E5D">
              <w:rPr>
                <w:sz w:val="24"/>
                <w:szCs w:val="24"/>
              </w:rPr>
              <w:t>Заостровская</w:t>
            </w:r>
            <w:proofErr w:type="spellEnd"/>
          </w:p>
        </w:tc>
      </w:tr>
      <w:tr w:rsidR="003146F6" w:rsidRPr="003146F6" w:rsidTr="00C821E5">
        <w:trPr>
          <w:trHeight w:val="31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4536" w:type="dxa"/>
          </w:tcPr>
          <w:p w:rsidR="003146F6" w:rsidRPr="003146F6" w:rsidRDefault="005416B4" w:rsidP="00832E5D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 xml:space="preserve">Е.А. Щепеткина </w:t>
            </w:r>
          </w:p>
        </w:tc>
      </w:tr>
      <w:tr w:rsidR="003146F6" w:rsidRPr="003146F6" w:rsidTr="00C821E5">
        <w:trPr>
          <w:trHeight w:val="288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Развитие доступного дополнительного образования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>
              <w:rPr>
                <w:sz w:val="24"/>
                <w:szCs w:val="24"/>
              </w:rPr>
              <w:t>Л.В. Филиппова</w:t>
            </w:r>
          </w:p>
        </w:tc>
      </w:tr>
      <w:tr w:rsidR="003146F6" w:rsidRPr="003146F6" w:rsidTr="00C821E5">
        <w:trPr>
          <w:trHeight w:val="30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Районный клуб «Учитель года»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>
              <w:rPr>
                <w:sz w:val="24"/>
                <w:szCs w:val="24"/>
              </w:rPr>
              <w:t>С.А. Шабалина</w:t>
            </w:r>
          </w:p>
        </w:tc>
      </w:tr>
      <w:tr w:rsidR="003146F6" w:rsidRPr="003146F6" w:rsidTr="00C821E5">
        <w:trPr>
          <w:trHeight w:val="237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Истоки, ОРКСЭ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Е.А. Белоусова</w:t>
            </w:r>
          </w:p>
        </w:tc>
      </w:tr>
      <w:tr w:rsidR="00407932" w:rsidRPr="00832E5D" w:rsidTr="00C821E5">
        <w:trPr>
          <w:trHeight w:val="270"/>
        </w:trPr>
        <w:tc>
          <w:tcPr>
            <w:tcW w:w="2126" w:type="dxa"/>
            <w:vMerge w:val="restart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4536" w:type="dxa"/>
          </w:tcPr>
          <w:p w:rsidR="00407932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proofErr w:type="spellStart"/>
            <w:r w:rsidR="00407932" w:rsidRPr="00832E5D">
              <w:rPr>
                <w:sz w:val="24"/>
                <w:szCs w:val="24"/>
              </w:rPr>
              <w:t>О.Н.Ожиганова</w:t>
            </w:r>
            <w:proofErr w:type="spellEnd"/>
          </w:p>
        </w:tc>
      </w:tr>
      <w:tr w:rsidR="00407932" w:rsidRPr="00832E5D" w:rsidTr="00C821E5">
        <w:trPr>
          <w:trHeight w:val="336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Биология, химия, география, экономика</w:t>
            </w:r>
          </w:p>
        </w:tc>
        <w:tc>
          <w:tcPr>
            <w:tcW w:w="4536" w:type="dxa"/>
          </w:tcPr>
          <w:p w:rsidR="00407932" w:rsidRPr="00832E5D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407932" w:rsidRPr="00832E5D">
              <w:rPr>
                <w:sz w:val="24"/>
                <w:szCs w:val="24"/>
              </w:rPr>
              <w:t>С.В. Мальцева</w:t>
            </w:r>
          </w:p>
        </w:tc>
      </w:tr>
      <w:tr w:rsidR="00407932" w:rsidRPr="00832E5D" w:rsidTr="00C821E5">
        <w:trPr>
          <w:trHeight w:val="315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4536" w:type="dxa"/>
          </w:tcPr>
          <w:p w:rsidR="00407932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407932" w:rsidRPr="00832E5D">
              <w:rPr>
                <w:sz w:val="24"/>
                <w:szCs w:val="24"/>
              </w:rPr>
              <w:t>О.В. Бородина</w:t>
            </w:r>
          </w:p>
        </w:tc>
      </w:tr>
      <w:tr w:rsidR="00407932" w:rsidRPr="00832E5D" w:rsidTr="00C821E5">
        <w:trPr>
          <w:trHeight w:val="330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Музыка, изобразительное искусство</w:t>
            </w:r>
          </w:p>
        </w:tc>
        <w:tc>
          <w:tcPr>
            <w:tcW w:w="4536" w:type="dxa"/>
          </w:tcPr>
          <w:p w:rsidR="00407932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407932" w:rsidRPr="00832E5D">
              <w:rPr>
                <w:sz w:val="24"/>
                <w:szCs w:val="24"/>
              </w:rPr>
              <w:t>Н.Г. Данилова</w:t>
            </w:r>
          </w:p>
        </w:tc>
      </w:tr>
      <w:tr w:rsidR="00407932" w:rsidRPr="00832E5D" w:rsidTr="00C821E5">
        <w:trPr>
          <w:trHeight w:val="303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4536" w:type="dxa"/>
          </w:tcPr>
          <w:p w:rsidR="00407932" w:rsidRPr="00832E5D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Л.В. </w:t>
            </w:r>
            <w:proofErr w:type="spellStart"/>
            <w:r w:rsidRPr="005416B4">
              <w:rPr>
                <w:sz w:val="24"/>
                <w:szCs w:val="24"/>
              </w:rPr>
              <w:t>Зазулина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407932" w:rsidRPr="00832E5D">
              <w:rPr>
                <w:sz w:val="24"/>
                <w:szCs w:val="24"/>
              </w:rPr>
              <w:t xml:space="preserve">И.И. </w:t>
            </w:r>
            <w:proofErr w:type="spellStart"/>
            <w:r w:rsidR="00407932" w:rsidRPr="00832E5D">
              <w:rPr>
                <w:sz w:val="24"/>
                <w:szCs w:val="24"/>
              </w:rPr>
              <w:t>Заостровская</w:t>
            </w:r>
            <w:proofErr w:type="spellEnd"/>
          </w:p>
        </w:tc>
      </w:tr>
      <w:tr w:rsidR="00407932" w:rsidRPr="00832E5D" w:rsidTr="00C821E5">
        <w:trPr>
          <w:trHeight w:val="300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4536" w:type="dxa"/>
          </w:tcPr>
          <w:p w:rsidR="00407932" w:rsidRPr="00832E5D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Е</w:t>
            </w:r>
            <w:r w:rsidR="00407932" w:rsidRPr="00832E5D">
              <w:rPr>
                <w:sz w:val="24"/>
                <w:szCs w:val="24"/>
              </w:rPr>
              <w:t>.А. Щепеткина</w:t>
            </w:r>
          </w:p>
        </w:tc>
      </w:tr>
      <w:tr w:rsidR="00407932" w:rsidRPr="00832E5D" w:rsidTr="00C821E5">
        <w:trPr>
          <w:trHeight w:val="237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Районный клуб «Учитель года»</w:t>
            </w:r>
          </w:p>
        </w:tc>
        <w:tc>
          <w:tcPr>
            <w:tcW w:w="4536" w:type="dxa"/>
          </w:tcPr>
          <w:p w:rsidR="00407932" w:rsidRPr="00832E5D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407932" w:rsidRPr="00832E5D">
              <w:rPr>
                <w:sz w:val="24"/>
                <w:szCs w:val="24"/>
              </w:rPr>
              <w:t>С.А. Шабалина</w:t>
            </w:r>
          </w:p>
        </w:tc>
      </w:tr>
      <w:tr w:rsidR="00407932" w:rsidRPr="00832E5D" w:rsidTr="00C821E5">
        <w:trPr>
          <w:trHeight w:val="237"/>
        </w:trPr>
        <w:tc>
          <w:tcPr>
            <w:tcW w:w="2126" w:type="dxa"/>
            <w:vMerge/>
          </w:tcPr>
          <w:p w:rsidR="00407932" w:rsidRPr="00832E5D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Default="00407932" w:rsidP="003146F6">
            <w:pPr>
              <w:rPr>
                <w:sz w:val="24"/>
                <w:szCs w:val="24"/>
              </w:rPr>
            </w:pPr>
            <w:r w:rsidRPr="007E2098">
              <w:rPr>
                <w:sz w:val="24"/>
                <w:szCs w:val="24"/>
              </w:rPr>
              <w:t>Педагоги дошкольных образовательных учреждений</w:t>
            </w:r>
          </w:p>
          <w:p w:rsidR="00407932" w:rsidRPr="00832E5D" w:rsidRDefault="00407932" w:rsidP="007E2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E2098">
              <w:rPr>
                <w:sz w:val="24"/>
                <w:szCs w:val="24"/>
              </w:rPr>
              <w:t>«Активизация</w:t>
            </w:r>
            <w:r w:rsidR="007E2098" w:rsidRPr="007E2098">
              <w:rPr>
                <w:sz w:val="24"/>
                <w:szCs w:val="24"/>
              </w:rPr>
              <w:t xml:space="preserve"> работ</w:t>
            </w:r>
            <w:r w:rsidR="007E2098">
              <w:rPr>
                <w:sz w:val="24"/>
                <w:szCs w:val="24"/>
              </w:rPr>
              <w:t>ы</w:t>
            </w:r>
            <w:r w:rsidR="007E2098" w:rsidRPr="007E2098">
              <w:rPr>
                <w:sz w:val="24"/>
                <w:szCs w:val="24"/>
              </w:rPr>
              <w:t xml:space="preserve"> педагогов дошкольных учреждений  по реализации образовательной области «Познавательное развитие» (ознакомление с окружающими миром) в соответствии с требованиями ФГОС </w:t>
            </w:r>
            <w:proofErr w:type="gramStart"/>
            <w:r w:rsidR="007E2098" w:rsidRPr="007E2098">
              <w:rPr>
                <w:sz w:val="24"/>
                <w:szCs w:val="24"/>
              </w:rPr>
              <w:t>ДО</w:t>
            </w:r>
            <w:proofErr w:type="gramEnd"/>
            <w:r w:rsidR="007E2098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07932" w:rsidRDefault="00407932" w:rsidP="003146F6">
            <w:pPr>
              <w:rPr>
                <w:sz w:val="24"/>
                <w:szCs w:val="24"/>
              </w:rPr>
            </w:pPr>
          </w:p>
          <w:p w:rsidR="007E2098" w:rsidRPr="00832E5D" w:rsidRDefault="00803B94" w:rsidP="007E2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Т.В. Рожина, </w:t>
            </w:r>
            <w:r w:rsidR="007E2098" w:rsidRPr="007E2098">
              <w:rPr>
                <w:sz w:val="24"/>
                <w:szCs w:val="24"/>
              </w:rPr>
              <w:t>Е.В.</w:t>
            </w:r>
            <w:r w:rsidR="007E2098">
              <w:rPr>
                <w:sz w:val="24"/>
                <w:szCs w:val="24"/>
              </w:rPr>
              <w:t xml:space="preserve"> </w:t>
            </w:r>
            <w:r w:rsidR="007E2098" w:rsidRPr="007E2098">
              <w:rPr>
                <w:sz w:val="24"/>
                <w:szCs w:val="24"/>
              </w:rPr>
              <w:t xml:space="preserve">Белоусова </w:t>
            </w:r>
          </w:p>
        </w:tc>
      </w:tr>
      <w:tr w:rsidR="003146F6" w:rsidRPr="003146F6" w:rsidTr="00C821E5">
        <w:trPr>
          <w:trHeight w:val="255"/>
        </w:trPr>
        <w:tc>
          <w:tcPr>
            <w:tcW w:w="2126" w:type="dxa"/>
            <w:vMerge w:val="restart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 xml:space="preserve">Е..А. </w:t>
            </w:r>
            <w:proofErr w:type="spellStart"/>
            <w:r w:rsidR="00832E5D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3146F6" w:rsidRPr="003146F6" w:rsidTr="00C821E5">
        <w:trPr>
          <w:trHeight w:val="33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Л.Н.Денисовская</w:t>
            </w:r>
            <w:proofErr w:type="spellEnd"/>
          </w:p>
        </w:tc>
      </w:tr>
      <w:tr w:rsidR="003146F6" w:rsidRPr="003146F6" w:rsidTr="00C821E5">
        <w:trPr>
          <w:trHeight w:val="33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Физическая культура, ОБЖ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С.А. Драчева</w:t>
            </w:r>
          </w:p>
        </w:tc>
      </w:tr>
      <w:tr w:rsidR="003146F6" w:rsidRPr="003146F6" w:rsidTr="00C821E5">
        <w:trPr>
          <w:trHeight w:val="258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 xml:space="preserve">С.В. </w:t>
            </w:r>
            <w:proofErr w:type="spellStart"/>
            <w:r w:rsidR="00832E5D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3146F6" w:rsidRPr="003146F6" w:rsidTr="00C821E5">
        <w:trPr>
          <w:trHeight w:val="33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Начальные классы</w:t>
            </w:r>
          </w:p>
          <w:p w:rsidR="00C821E5" w:rsidRDefault="00C821E5" w:rsidP="00314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821E5">
              <w:rPr>
                <w:sz w:val="24"/>
                <w:szCs w:val="24"/>
              </w:rPr>
              <w:t>«Создание условий для реализации педагогического мастерства, повышения уровня профессионального саморазвития учителей»</w:t>
            </w:r>
          </w:p>
          <w:p w:rsidR="00C821E5" w:rsidRPr="003146F6" w:rsidRDefault="00C821E5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t>- «Проблемы качества образования и пути их решения в образовательной организации»</w:t>
            </w:r>
          </w:p>
        </w:tc>
        <w:tc>
          <w:tcPr>
            <w:tcW w:w="4536" w:type="dxa"/>
          </w:tcPr>
          <w:p w:rsidR="00C821E5" w:rsidRDefault="00C821E5" w:rsidP="003146F6">
            <w:pPr>
              <w:rPr>
                <w:sz w:val="24"/>
                <w:szCs w:val="24"/>
              </w:rPr>
            </w:pPr>
          </w:p>
          <w:p w:rsid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C821E5" w:rsidRPr="00C821E5">
              <w:rPr>
                <w:sz w:val="24"/>
                <w:szCs w:val="24"/>
              </w:rPr>
              <w:t>Т.В. Павлова</w:t>
            </w:r>
          </w:p>
          <w:p w:rsidR="00C821E5" w:rsidRDefault="00C821E5" w:rsidP="003146F6">
            <w:pPr>
              <w:rPr>
                <w:sz w:val="24"/>
                <w:szCs w:val="24"/>
              </w:rPr>
            </w:pPr>
          </w:p>
          <w:p w:rsidR="00C821E5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C821E5" w:rsidRPr="00C821E5">
              <w:rPr>
                <w:sz w:val="24"/>
                <w:szCs w:val="24"/>
              </w:rPr>
              <w:t>О.В.Теребова</w:t>
            </w:r>
            <w:proofErr w:type="spellEnd"/>
          </w:p>
        </w:tc>
      </w:tr>
      <w:tr w:rsidR="003146F6" w:rsidRPr="003146F6" w:rsidTr="00C821E5">
        <w:trPr>
          <w:trHeight w:val="21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Истоки, ОРКСЭ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Е.А. Белоусова</w:t>
            </w:r>
          </w:p>
        </w:tc>
      </w:tr>
      <w:tr w:rsidR="00407932" w:rsidRPr="003146F6" w:rsidTr="00407932">
        <w:trPr>
          <w:trHeight w:val="210"/>
        </w:trPr>
        <w:tc>
          <w:tcPr>
            <w:tcW w:w="2126" w:type="dxa"/>
            <w:tcBorders>
              <w:top w:val="nil"/>
            </w:tcBorders>
          </w:tcPr>
          <w:p w:rsidR="00407932" w:rsidRPr="003146F6" w:rsidRDefault="00407932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Default="00407932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>Педагоги дошкольных образовательных учреждений</w:t>
            </w:r>
          </w:p>
          <w:p w:rsidR="00407932" w:rsidRDefault="007E2098" w:rsidP="003146F6">
            <w:pPr>
              <w:rPr>
                <w:sz w:val="24"/>
                <w:szCs w:val="24"/>
              </w:rPr>
            </w:pPr>
            <w:r w:rsidRPr="007E2098">
              <w:rPr>
                <w:sz w:val="24"/>
                <w:szCs w:val="24"/>
              </w:rPr>
              <w:t>- «Активизация работы педагогов дошкольных учреждений  по реализации образовательной области «Познавательное развитие» (ознакомление с окружающими миром) в соотв</w:t>
            </w:r>
            <w:r>
              <w:rPr>
                <w:sz w:val="24"/>
                <w:szCs w:val="24"/>
              </w:rPr>
              <w:t xml:space="preserve">етствии с требованиями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7E2098" w:rsidRPr="003146F6" w:rsidRDefault="007E2098" w:rsidP="007E2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«Способствование</w:t>
            </w:r>
            <w:r w:rsidRPr="007E2098">
              <w:rPr>
                <w:sz w:val="24"/>
                <w:szCs w:val="24"/>
              </w:rPr>
              <w:t xml:space="preserve"> распространению успешного педагогического опыта воспитателей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07932" w:rsidRDefault="00407932" w:rsidP="003146F6">
            <w:pPr>
              <w:rPr>
                <w:sz w:val="24"/>
                <w:szCs w:val="24"/>
              </w:rPr>
            </w:pPr>
          </w:p>
          <w:p w:rsidR="007E2098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 xml:space="preserve">С.П. </w:t>
            </w:r>
            <w:proofErr w:type="spellStart"/>
            <w:r w:rsidR="007E2098">
              <w:rPr>
                <w:sz w:val="24"/>
                <w:szCs w:val="24"/>
              </w:rPr>
              <w:t>Филинская</w:t>
            </w:r>
            <w:proofErr w:type="spellEnd"/>
          </w:p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>Е.В. Белоусова</w:t>
            </w:r>
          </w:p>
        </w:tc>
      </w:tr>
      <w:tr w:rsidR="003146F6" w:rsidRPr="003146F6" w:rsidTr="00C821E5">
        <w:trPr>
          <w:trHeight w:val="300"/>
        </w:trPr>
        <w:tc>
          <w:tcPr>
            <w:tcW w:w="2126" w:type="dxa"/>
            <w:vMerge w:val="restart"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Декабрь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Л.Н.Денисовская</w:t>
            </w:r>
            <w:proofErr w:type="spellEnd"/>
          </w:p>
        </w:tc>
      </w:tr>
      <w:tr w:rsidR="003146F6" w:rsidRPr="003146F6" w:rsidTr="00C821E5">
        <w:trPr>
          <w:trHeight w:val="327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>О.В. Бородина</w:t>
            </w:r>
          </w:p>
        </w:tc>
      </w:tr>
      <w:tr w:rsidR="003146F6" w:rsidRPr="003146F6" w:rsidTr="00C821E5">
        <w:trPr>
          <w:trHeight w:val="276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Музыка, изобразительное искусство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Н.Г. Данилова</w:t>
            </w:r>
          </w:p>
        </w:tc>
      </w:tr>
      <w:tr w:rsidR="003146F6" w:rsidRPr="003146F6" w:rsidTr="00C821E5">
        <w:trPr>
          <w:trHeight w:val="241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Обеспечение введения ФГОС для </w:t>
            </w:r>
            <w:proofErr w:type="gramStart"/>
            <w:r w:rsidRPr="003146F6">
              <w:rPr>
                <w:sz w:val="24"/>
                <w:szCs w:val="24"/>
              </w:rPr>
              <w:t>обучающихся</w:t>
            </w:r>
            <w:proofErr w:type="gramEnd"/>
            <w:r w:rsidRPr="003146F6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О.Н. </w:t>
            </w:r>
            <w:proofErr w:type="spellStart"/>
            <w:r w:rsidRPr="00803B94">
              <w:rPr>
                <w:sz w:val="24"/>
                <w:szCs w:val="24"/>
              </w:rPr>
              <w:t>Седякина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Г.С. Подольская</w:t>
            </w:r>
          </w:p>
        </w:tc>
      </w:tr>
      <w:tr w:rsidR="003146F6" w:rsidRPr="003146F6" w:rsidTr="00C821E5">
        <w:trPr>
          <w:trHeight w:val="168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 xml:space="preserve">И.И. </w:t>
            </w:r>
            <w:proofErr w:type="spellStart"/>
            <w:r w:rsidR="00832E5D" w:rsidRPr="00832E5D">
              <w:rPr>
                <w:sz w:val="24"/>
                <w:szCs w:val="24"/>
              </w:rPr>
              <w:t>Заостровская</w:t>
            </w:r>
            <w:proofErr w:type="spellEnd"/>
          </w:p>
        </w:tc>
      </w:tr>
      <w:tr w:rsidR="003146F6" w:rsidRPr="003146F6" w:rsidTr="00C821E5">
        <w:trPr>
          <w:trHeight w:val="30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Развитие доступного дополнительного образования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Л.В. Филиппова</w:t>
            </w:r>
          </w:p>
        </w:tc>
      </w:tr>
      <w:tr w:rsidR="003146F6" w:rsidRPr="003146F6" w:rsidTr="00C821E5">
        <w:trPr>
          <w:trHeight w:val="33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Районный клуб «Учитель года»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С.А. Шабалина</w:t>
            </w:r>
          </w:p>
        </w:tc>
      </w:tr>
      <w:tr w:rsidR="00407932" w:rsidRPr="003146F6" w:rsidTr="00C821E5">
        <w:trPr>
          <w:trHeight w:val="330"/>
        </w:trPr>
        <w:tc>
          <w:tcPr>
            <w:tcW w:w="2126" w:type="dxa"/>
          </w:tcPr>
          <w:p w:rsidR="00407932" w:rsidRPr="003146F6" w:rsidRDefault="00407932" w:rsidP="003146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407932" w:rsidRDefault="00407932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>Педагоги дошкольных образовательных учреждений</w:t>
            </w:r>
          </w:p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7E2098">
              <w:rPr>
                <w:sz w:val="24"/>
                <w:szCs w:val="24"/>
              </w:rPr>
              <w:t>- «Активизация работы педагогов дошкольных учреждений  по реализации образовательной области «Познавательное развитие» (ознакомление с окружающими миром) в соотв</w:t>
            </w:r>
            <w:r>
              <w:rPr>
                <w:sz w:val="24"/>
                <w:szCs w:val="24"/>
              </w:rPr>
              <w:t xml:space="preserve">етствии с требованиями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407932" w:rsidRDefault="00407932" w:rsidP="003146F6">
            <w:pPr>
              <w:rPr>
                <w:sz w:val="24"/>
                <w:szCs w:val="24"/>
              </w:rPr>
            </w:pPr>
          </w:p>
          <w:p w:rsidR="007E2098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 xml:space="preserve">А.Р. </w:t>
            </w:r>
            <w:proofErr w:type="spellStart"/>
            <w:r w:rsidR="007E2098">
              <w:rPr>
                <w:sz w:val="24"/>
                <w:szCs w:val="24"/>
              </w:rPr>
              <w:t>Гоглева</w:t>
            </w:r>
            <w:proofErr w:type="spellEnd"/>
          </w:p>
        </w:tc>
      </w:tr>
      <w:tr w:rsidR="003146F6" w:rsidRPr="003146F6" w:rsidTr="00C821E5">
        <w:trPr>
          <w:trHeight w:val="345"/>
        </w:trPr>
        <w:tc>
          <w:tcPr>
            <w:tcW w:w="2126" w:type="dxa"/>
            <w:vMerge w:val="restart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proofErr w:type="spellStart"/>
            <w:r w:rsidR="00832E5D" w:rsidRPr="00832E5D">
              <w:rPr>
                <w:sz w:val="24"/>
                <w:szCs w:val="24"/>
              </w:rPr>
              <w:t>О.Н.Ожиганова</w:t>
            </w:r>
            <w:proofErr w:type="spellEnd"/>
          </w:p>
        </w:tc>
      </w:tr>
      <w:tr w:rsidR="003146F6" w:rsidRPr="003146F6" w:rsidTr="00C821E5">
        <w:trPr>
          <w:trHeight w:val="25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Л.Н.Денисовская</w:t>
            </w:r>
            <w:proofErr w:type="spellEnd"/>
          </w:p>
        </w:tc>
      </w:tr>
      <w:tr w:rsidR="003146F6" w:rsidRPr="003146F6" w:rsidTr="00C821E5">
        <w:trPr>
          <w:trHeight w:val="28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Биология, химия, география, экономика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С.В. Мальцева</w:t>
            </w:r>
          </w:p>
        </w:tc>
      </w:tr>
      <w:tr w:rsidR="003146F6" w:rsidRPr="003146F6" w:rsidTr="00C821E5">
        <w:trPr>
          <w:trHeight w:val="333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Музыка, изобразительное искусство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Н.Г. Данилова</w:t>
            </w:r>
          </w:p>
        </w:tc>
      </w:tr>
      <w:tr w:rsidR="003146F6" w:rsidRPr="003146F6" w:rsidTr="00C821E5">
        <w:trPr>
          <w:trHeight w:val="22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Начальные классы</w:t>
            </w:r>
          </w:p>
          <w:p w:rsidR="00C821E5" w:rsidRPr="003146F6" w:rsidRDefault="00C821E5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t>- «Изучение и использование краеведческого материала в урочной и во внеурочной   деятельности учащихся»</w:t>
            </w:r>
          </w:p>
        </w:tc>
        <w:tc>
          <w:tcPr>
            <w:tcW w:w="4536" w:type="dxa"/>
          </w:tcPr>
          <w:p w:rsidR="00C821E5" w:rsidRDefault="00C821E5" w:rsidP="003146F6">
            <w:pPr>
              <w:rPr>
                <w:sz w:val="24"/>
                <w:szCs w:val="24"/>
              </w:rPr>
            </w:pPr>
          </w:p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C821E5" w:rsidRPr="00C821E5">
              <w:rPr>
                <w:sz w:val="24"/>
                <w:szCs w:val="24"/>
              </w:rPr>
              <w:t>С.А.Чурина</w:t>
            </w:r>
            <w:proofErr w:type="spellEnd"/>
          </w:p>
        </w:tc>
      </w:tr>
      <w:tr w:rsidR="003146F6" w:rsidRPr="003146F6" w:rsidTr="00C821E5">
        <w:trPr>
          <w:trHeight w:val="31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Истоки, ОРКСЭ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Е.А. Белоусова</w:t>
            </w:r>
          </w:p>
        </w:tc>
      </w:tr>
      <w:tr w:rsidR="007E2098" w:rsidRPr="003146F6" w:rsidTr="00C821E5">
        <w:trPr>
          <w:trHeight w:val="285"/>
        </w:trPr>
        <w:tc>
          <w:tcPr>
            <w:tcW w:w="2126" w:type="dxa"/>
            <w:vMerge w:val="restart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4536" w:type="dxa"/>
          </w:tcPr>
          <w:p w:rsidR="007E2098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7E2098" w:rsidRPr="00832E5D">
              <w:rPr>
                <w:sz w:val="24"/>
                <w:szCs w:val="24"/>
              </w:rPr>
              <w:t xml:space="preserve">Е..А. </w:t>
            </w:r>
            <w:proofErr w:type="spellStart"/>
            <w:r w:rsidR="007E2098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7E2098" w:rsidRPr="003146F6" w:rsidTr="00C821E5">
        <w:trPr>
          <w:trHeight w:val="255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Музыка, изобразительное искусство</w:t>
            </w:r>
          </w:p>
        </w:tc>
        <w:tc>
          <w:tcPr>
            <w:tcW w:w="4536" w:type="dxa"/>
          </w:tcPr>
          <w:p w:rsidR="007E2098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Н.Г. Данилова</w:t>
            </w:r>
          </w:p>
        </w:tc>
      </w:tr>
      <w:tr w:rsidR="007E2098" w:rsidRPr="003146F6" w:rsidTr="00C821E5">
        <w:trPr>
          <w:trHeight w:val="345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Физическая культура, ОБЖ</w:t>
            </w:r>
          </w:p>
        </w:tc>
        <w:tc>
          <w:tcPr>
            <w:tcW w:w="4536" w:type="dxa"/>
          </w:tcPr>
          <w:p w:rsidR="007E2098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С.А. Драчева</w:t>
            </w:r>
          </w:p>
        </w:tc>
      </w:tr>
      <w:tr w:rsidR="007E2098" w:rsidRPr="003146F6" w:rsidTr="00C821E5">
        <w:trPr>
          <w:trHeight w:val="195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Начальные классы</w:t>
            </w:r>
          </w:p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lastRenderedPageBreak/>
              <w:t>- «Создание условий для реализации педагогического мастерства, повышения уровня профессионального саморазвития учителей»</w:t>
            </w:r>
          </w:p>
        </w:tc>
        <w:tc>
          <w:tcPr>
            <w:tcW w:w="4536" w:type="dxa"/>
          </w:tcPr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Pr="00832E5D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lastRenderedPageBreak/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7E2098" w:rsidRPr="00C821E5">
              <w:rPr>
                <w:sz w:val="24"/>
                <w:szCs w:val="24"/>
              </w:rPr>
              <w:t>Т.В. Павлова</w:t>
            </w:r>
          </w:p>
        </w:tc>
      </w:tr>
      <w:tr w:rsidR="007E2098" w:rsidRPr="003146F6" w:rsidTr="007E2098">
        <w:trPr>
          <w:trHeight w:val="243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Районный клуб «Учитель года»</w:t>
            </w:r>
          </w:p>
        </w:tc>
        <w:tc>
          <w:tcPr>
            <w:tcW w:w="4536" w:type="dxa"/>
          </w:tcPr>
          <w:p w:rsidR="007E2098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С.А. Шабалина</w:t>
            </w:r>
          </w:p>
        </w:tc>
      </w:tr>
      <w:tr w:rsidR="007E2098" w:rsidRPr="003146F6" w:rsidTr="00C821E5">
        <w:trPr>
          <w:trHeight w:val="1950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5416B4" w:rsidRDefault="007E2098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>Педагоги дошкольных образовательных учреждений</w:t>
            </w:r>
          </w:p>
          <w:p w:rsidR="007E2098" w:rsidRDefault="007E2098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>- «Способствование распространению успешного педагогического</w:t>
            </w:r>
            <w:r w:rsidRPr="007E2098">
              <w:rPr>
                <w:sz w:val="24"/>
                <w:szCs w:val="24"/>
              </w:rPr>
              <w:t xml:space="preserve"> опыта воспитателей»</w:t>
            </w:r>
          </w:p>
          <w:p w:rsidR="007E2098" w:rsidRDefault="007E2098" w:rsidP="00314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«Стимулирование </w:t>
            </w:r>
            <w:r w:rsidRPr="007E2098">
              <w:rPr>
                <w:sz w:val="24"/>
                <w:szCs w:val="24"/>
              </w:rPr>
              <w:t>педагогов ДОУ к активному  участию  педагогов в методических мероприятиях различного уровня</w:t>
            </w:r>
            <w:r>
              <w:rPr>
                <w:sz w:val="24"/>
                <w:szCs w:val="24"/>
              </w:rPr>
              <w:t>»</w:t>
            </w:r>
          </w:p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7E2098">
              <w:rPr>
                <w:sz w:val="24"/>
                <w:szCs w:val="24"/>
              </w:rPr>
              <w:t>- «Стимулирование педагогов ДОУ к активному  участию  педагогов в методических мероприятиях различного уровня»</w:t>
            </w:r>
          </w:p>
        </w:tc>
        <w:tc>
          <w:tcPr>
            <w:tcW w:w="4536" w:type="dxa"/>
          </w:tcPr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>Е.В. Белоусова</w:t>
            </w:r>
          </w:p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 xml:space="preserve">С.П. </w:t>
            </w:r>
            <w:proofErr w:type="spellStart"/>
            <w:r w:rsidR="007E2098">
              <w:rPr>
                <w:sz w:val="24"/>
                <w:szCs w:val="24"/>
              </w:rPr>
              <w:t>Филинская</w:t>
            </w:r>
            <w:proofErr w:type="spellEnd"/>
          </w:p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 xml:space="preserve">А.Р. </w:t>
            </w:r>
            <w:proofErr w:type="spellStart"/>
            <w:r w:rsidR="007E2098">
              <w:rPr>
                <w:sz w:val="24"/>
                <w:szCs w:val="24"/>
              </w:rPr>
              <w:t>Гоглева</w:t>
            </w:r>
            <w:proofErr w:type="spellEnd"/>
          </w:p>
        </w:tc>
      </w:tr>
      <w:tr w:rsidR="003146F6" w:rsidRPr="003146F6" w:rsidTr="00C821E5">
        <w:trPr>
          <w:trHeight w:val="345"/>
        </w:trPr>
        <w:tc>
          <w:tcPr>
            <w:tcW w:w="2126" w:type="dxa"/>
            <w:vMerge w:val="restart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Март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proofErr w:type="spellStart"/>
            <w:r w:rsidR="00832E5D" w:rsidRPr="00832E5D">
              <w:rPr>
                <w:sz w:val="24"/>
                <w:szCs w:val="24"/>
              </w:rPr>
              <w:t>О.Н.Ожиганова</w:t>
            </w:r>
            <w:proofErr w:type="spellEnd"/>
          </w:p>
        </w:tc>
      </w:tr>
      <w:tr w:rsidR="003146F6" w:rsidRPr="003146F6" w:rsidTr="00C821E5">
        <w:trPr>
          <w:trHeight w:val="243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Л.Н.Денисовская</w:t>
            </w:r>
            <w:proofErr w:type="spellEnd"/>
          </w:p>
        </w:tc>
      </w:tr>
      <w:tr w:rsidR="003146F6" w:rsidRPr="003146F6" w:rsidTr="00C821E5">
        <w:trPr>
          <w:trHeight w:val="28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>О.В. Бородина</w:t>
            </w:r>
          </w:p>
        </w:tc>
      </w:tr>
      <w:tr w:rsidR="003146F6" w:rsidRPr="003146F6" w:rsidTr="00C821E5">
        <w:trPr>
          <w:trHeight w:val="171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832E5D" w:rsidRPr="00832E5D">
              <w:rPr>
                <w:sz w:val="24"/>
                <w:szCs w:val="24"/>
              </w:rPr>
              <w:t xml:space="preserve">С.В. </w:t>
            </w:r>
            <w:proofErr w:type="spellStart"/>
            <w:r w:rsidR="00832E5D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3146F6" w:rsidRPr="003146F6" w:rsidTr="00C821E5">
        <w:trPr>
          <w:trHeight w:val="30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Начальные классы</w:t>
            </w:r>
          </w:p>
          <w:p w:rsidR="00C821E5" w:rsidRDefault="00C821E5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t>- «Изучение и использование краеведческого материала в урочной и во внеурочной   деятельности учащихся»</w:t>
            </w:r>
          </w:p>
          <w:p w:rsidR="00C821E5" w:rsidRPr="003146F6" w:rsidRDefault="00C821E5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t>- «Проблемы качества образования и пути их решения в образовательной организации»</w:t>
            </w:r>
          </w:p>
        </w:tc>
        <w:tc>
          <w:tcPr>
            <w:tcW w:w="4536" w:type="dxa"/>
          </w:tcPr>
          <w:p w:rsidR="00C821E5" w:rsidRDefault="00C821E5" w:rsidP="00C821E5">
            <w:pPr>
              <w:rPr>
                <w:sz w:val="24"/>
                <w:szCs w:val="24"/>
              </w:rPr>
            </w:pPr>
          </w:p>
          <w:p w:rsidR="00C821E5" w:rsidRPr="00C821E5" w:rsidRDefault="005416B4" w:rsidP="00C821E5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C821E5" w:rsidRPr="00C821E5">
              <w:rPr>
                <w:sz w:val="24"/>
                <w:szCs w:val="24"/>
              </w:rPr>
              <w:t>С.А.Чурина</w:t>
            </w:r>
            <w:proofErr w:type="spellEnd"/>
          </w:p>
          <w:p w:rsidR="00C821E5" w:rsidRDefault="00C821E5" w:rsidP="00C821E5">
            <w:pPr>
              <w:rPr>
                <w:sz w:val="24"/>
                <w:szCs w:val="24"/>
              </w:rPr>
            </w:pPr>
          </w:p>
          <w:p w:rsidR="003146F6" w:rsidRPr="003146F6" w:rsidRDefault="005416B4" w:rsidP="00C821E5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C821E5" w:rsidRPr="00C821E5">
              <w:rPr>
                <w:sz w:val="24"/>
                <w:szCs w:val="24"/>
              </w:rPr>
              <w:t>О.В.Теребова</w:t>
            </w:r>
            <w:proofErr w:type="spellEnd"/>
          </w:p>
        </w:tc>
      </w:tr>
      <w:tr w:rsidR="003146F6" w:rsidRPr="003146F6" w:rsidTr="00C821E5">
        <w:trPr>
          <w:trHeight w:val="294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Обеспечение введения ФГОС для </w:t>
            </w:r>
            <w:proofErr w:type="gramStart"/>
            <w:r w:rsidRPr="003146F6">
              <w:rPr>
                <w:sz w:val="24"/>
                <w:szCs w:val="24"/>
              </w:rPr>
              <w:t>обучающихся</w:t>
            </w:r>
            <w:proofErr w:type="gramEnd"/>
            <w:r w:rsidRPr="003146F6">
              <w:rPr>
                <w:sz w:val="24"/>
                <w:szCs w:val="24"/>
              </w:rPr>
              <w:t xml:space="preserve"> с ОВЗ  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О.Н. </w:t>
            </w:r>
            <w:proofErr w:type="spellStart"/>
            <w:r w:rsidRPr="00803B94">
              <w:rPr>
                <w:sz w:val="24"/>
                <w:szCs w:val="24"/>
              </w:rPr>
              <w:t>Седякина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Г.С. Подольская</w:t>
            </w:r>
          </w:p>
        </w:tc>
      </w:tr>
      <w:tr w:rsidR="003146F6" w:rsidRPr="003146F6" w:rsidTr="00C821E5">
        <w:trPr>
          <w:trHeight w:val="285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4536" w:type="dxa"/>
          </w:tcPr>
          <w:p w:rsidR="003146F6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 xml:space="preserve">И.И. </w:t>
            </w:r>
            <w:proofErr w:type="spellStart"/>
            <w:r w:rsidR="00832E5D" w:rsidRPr="00832E5D">
              <w:rPr>
                <w:sz w:val="24"/>
                <w:szCs w:val="24"/>
              </w:rPr>
              <w:t>Заостровская</w:t>
            </w:r>
            <w:proofErr w:type="spellEnd"/>
          </w:p>
        </w:tc>
      </w:tr>
      <w:tr w:rsidR="003146F6" w:rsidRPr="003146F6" w:rsidTr="00C821E5">
        <w:trPr>
          <w:trHeight w:val="270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Развитие доступного дополнительного образования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Л.В. Филиппова</w:t>
            </w:r>
          </w:p>
        </w:tc>
      </w:tr>
      <w:tr w:rsidR="007E2098" w:rsidRPr="003146F6" w:rsidTr="00C821E5">
        <w:trPr>
          <w:trHeight w:val="330"/>
        </w:trPr>
        <w:tc>
          <w:tcPr>
            <w:tcW w:w="2126" w:type="dxa"/>
            <w:vMerge w:val="restart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Апрель</w:t>
            </w: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Математика, информатика, физика</w:t>
            </w:r>
          </w:p>
        </w:tc>
        <w:tc>
          <w:tcPr>
            <w:tcW w:w="4536" w:type="dxa"/>
          </w:tcPr>
          <w:p w:rsidR="007E2098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proofErr w:type="spellStart"/>
            <w:r w:rsidR="007E2098" w:rsidRPr="00832E5D">
              <w:rPr>
                <w:sz w:val="24"/>
                <w:szCs w:val="24"/>
              </w:rPr>
              <w:t>О.Н.Ожиганова</w:t>
            </w:r>
            <w:proofErr w:type="spellEnd"/>
          </w:p>
        </w:tc>
      </w:tr>
      <w:tr w:rsidR="007E2098" w:rsidRPr="003146F6" w:rsidTr="00C821E5">
        <w:trPr>
          <w:trHeight w:val="291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4536" w:type="dxa"/>
          </w:tcPr>
          <w:p w:rsidR="007E2098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Т.М. Маликова, </w:t>
            </w:r>
            <w:r w:rsidR="007E2098" w:rsidRPr="00832E5D">
              <w:rPr>
                <w:sz w:val="24"/>
                <w:szCs w:val="24"/>
              </w:rPr>
              <w:t xml:space="preserve">Е..А. </w:t>
            </w:r>
            <w:proofErr w:type="spellStart"/>
            <w:r w:rsidR="007E2098" w:rsidRPr="00832E5D">
              <w:rPr>
                <w:sz w:val="24"/>
                <w:szCs w:val="24"/>
              </w:rPr>
              <w:t>Теребова</w:t>
            </w:r>
            <w:proofErr w:type="spellEnd"/>
          </w:p>
        </w:tc>
      </w:tr>
      <w:tr w:rsidR="007E2098" w:rsidRPr="003146F6" w:rsidTr="00C821E5">
        <w:trPr>
          <w:trHeight w:val="300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Биология, химия, география, экономика</w:t>
            </w:r>
          </w:p>
        </w:tc>
        <w:tc>
          <w:tcPr>
            <w:tcW w:w="4536" w:type="dxa"/>
          </w:tcPr>
          <w:p w:rsidR="007E2098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С.В. Мальцева</w:t>
            </w:r>
          </w:p>
        </w:tc>
      </w:tr>
      <w:tr w:rsidR="007E2098" w:rsidRPr="003146F6" w:rsidTr="00C821E5">
        <w:trPr>
          <w:trHeight w:val="315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Физическая культура, ОБЖ</w:t>
            </w:r>
          </w:p>
        </w:tc>
        <w:tc>
          <w:tcPr>
            <w:tcW w:w="4536" w:type="dxa"/>
          </w:tcPr>
          <w:p w:rsidR="007E2098" w:rsidRPr="003146F6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Л.В. </w:t>
            </w:r>
            <w:proofErr w:type="spellStart"/>
            <w:r w:rsidRPr="00803B94">
              <w:rPr>
                <w:sz w:val="24"/>
                <w:szCs w:val="24"/>
              </w:rPr>
              <w:t>Зазулина</w:t>
            </w:r>
            <w:proofErr w:type="spellEnd"/>
            <w:r w:rsidRPr="00803B9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С.А. Драчева</w:t>
            </w:r>
          </w:p>
        </w:tc>
      </w:tr>
      <w:tr w:rsidR="007E2098" w:rsidRPr="003146F6" w:rsidTr="00C821E5">
        <w:trPr>
          <w:trHeight w:val="258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Школа педагогического мастерства</w:t>
            </w:r>
          </w:p>
        </w:tc>
        <w:tc>
          <w:tcPr>
            <w:tcW w:w="4536" w:type="dxa"/>
          </w:tcPr>
          <w:p w:rsidR="007E2098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Е.А. Щепеткина</w:t>
            </w:r>
          </w:p>
        </w:tc>
      </w:tr>
      <w:tr w:rsidR="007E2098" w:rsidRPr="003146F6" w:rsidTr="00C821E5">
        <w:trPr>
          <w:trHeight w:val="330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Развитие доступного дополнительного образования</w:t>
            </w:r>
          </w:p>
        </w:tc>
        <w:tc>
          <w:tcPr>
            <w:tcW w:w="4536" w:type="dxa"/>
          </w:tcPr>
          <w:p w:rsidR="007E2098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Л.В. Филиппова</w:t>
            </w:r>
          </w:p>
        </w:tc>
      </w:tr>
      <w:tr w:rsidR="007E2098" w:rsidRPr="003146F6" w:rsidTr="007E2098">
        <w:trPr>
          <w:trHeight w:val="240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Истоки, ОРКСЭ</w:t>
            </w:r>
          </w:p>
        </w:tc>
        <w:tc>
          <w:tcPr>
            <w:tcW w:w="4536" w:type="dxa"/>
          </w:tcPr>
          <w:p w:rsidR="007E2098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7E2098" w:rsidRPr="00832E5D">
              <w:rPr>
                <w:sz w:val="24"/>
                <w:szCs w:val="24"/>
              </w:rPr>
              <w:t>Е.А. Белоусова</w:t>
            </w:r>
          </w:p>
        </w:tc>
      </w:tr>
      <w:tr w:rsidR="007E2098" w:rsidRPr="003146F6" w:rsidTr="007E2098">
        <w:trPr>
          <w:trHeight w:val="1692"/>
        </w:trPr>
        <w:tc>
          <w:tcPr>
            <w:tcW w:w="2126" w:type="dxa"/>
            <w:vMerge/>
          </w:tcPr>
          <w:p w:rsidR="007E2098" w:rsidRPr="003146F6" w:rsidRDefault="007E2098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E2098" w:rsidRDefault="007E2098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>Педагоги дошкольных образовательных учреждений</w:t>
            </w:r>
          </w:p>
          <w:p w:rsidR="007E2098" w:rsidRDefault="007E2098" w:rsidP="003146F6">
            <w:pPr>
              <w:rPr>
                <w:sz w:val="24"/>
                <w:szCs w:val="24"/>
              </w:rPr>
            </w:pPr>
            <w:r w:rsidRPr="007E2098">
              <w:rPr>
                <w:sz w:val="24"/>
                <w:szCs w:val="24"/>
              </w:rPr>
              <w:t>- «Активизация работы педагогов дошкольных учреждений  по реализации образовательной области «Познавательное развитие» (ознакомление с окружающими миром) в соотв</w:t>
            </w:r>
            <w:r>
              <w:rPr>
                <w:sz w:val="24"/>
                <w:szCs w:val="24"/>
              </w:rPr>
              <w:t xml:space="preserve">етствии с требованиями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7E2098" w:rsidRPr="003146F6" w:rsidRDefault="007E2098" w:rsidP="003146F6">
            <w:pPr>
              <w:rPr>
                <w:sz w:val="24"/>
                <w:szCs w:val="24"/>
              </w:rPr>
            </w:pPr>
            <w:r w:rsidRPr="007E2098">
              <w:rPr>
                <w:sz w:val="24"/>
                <w:szCs w:val="24"/>
              </w:rPr>
              <w:t>- «Способствование распространению успешного пед</w:t>
            </w:r>
            <w:r>
              <w:rPr>
                <w:sz w:val="24"/>
                <w:szCs w:val="24"/>
              </w:rPr>
              <w:t>агогического опыта воспитателей»</w:t>
            </w:r>
          </w:p>
        </w:tc>
        <w:tc>
          <w:tcPr>
            <w:tcW w:w="4536" w:type="dxa"/>
          </w:tcPr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 xml:space="preserve">Г.Н. </w:t>
            </w:r>
            <w:proofErr w:type="spellStart"/>
            <w:r w:rsidR="007E2098">
              <w:rPr>
                <w:sz w:val="24"/>
                <w:szCs w:val="24"/>
              </w:rPr>
              <w:t>Гортрамф</w:t>
            </w:r>
            <w:proofErr w:type="spellEnd"/>
          </w:p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Default="007E2098" w:rsidP="003146F6">
            <w:pPr>
              <w:rPr>
                <w:sz w:val="24"/>
                <w:szCs w:val="24"/>
              </w:rPr>
            </w:pPr>
          </w:p>
          <w:p w:rsidR="007E2098" w:rsidRPr="00832E5D" w:rsidRDefault="00803B94" w:rsidP="003146F6">
            <w:pPr>
              <w:rPr>
                <w:sz w:val="24"/>
                <w:szCs w:val="24"/>
              </w:rPr>
            </w:pPr>
            <w:r w:rsidRPr="00803B94">
              <w:rPr>
                <w:sz w:val="24"/>
                <w:szCs w:val="24"/>
              </w:rPr>
              <w:t xml:space="preserve">Т.В. Рожина, </w:t>
            </w:r>
            <w:r w:rsidR="007E2098">
              <w:rPr>
                <w:sz w:val="24"/>
                <w:szCs w:val="24"/>
              </w:rPr>
              <w:t xml:space="preserve">Г.Н. </w:t>
            </w:r>
            <w:proofErr w:type="spellStart"/>
            <w:r w:rsidR="007E2098">
              <w:rPr>
                <w:sz w:val="24"/>
                <w:szCs w:val="24"/>
              </w:rPr>
              <w:t>Гортрамф</w:t>
            </w:r>
            <w:proofErr w:type="spellEnd"/>
          </w:p>
        </w:tc>
      </w:tr>
      <w:tr w:rsidR="003146F6" w:rsidRPr="003146F6" w:rsidTr="00C821E5">
        <w:trPr>
          <w:trHeight w:val="300"/>
        </w:trPr>
        <w:tc>
          <w:tcPr>
            <w:tcW w:w="2126" w:type="dxa"/>
            <w:vMerge w:val="restart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lastRenderedPageBreak/>
              <w:t>Май-июнь</w:t>
            </w: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832E5D" w:rsidRPr="00832E5D">
              <w:rPr>
                <w:sz w:val="24"/>
                <w:szCs w:val="24"/>
              </w:rPr>
              <w:t>Л.Н.Денисовская</w:t>
            </w:r>
            <w:proofErr w:type="spellEnd"/>
          </w:p>
        </w:tc>
      </w:tr>
      <w:tr w:rsidR="003146F6" w:rsidRPr="003146F6" w:rsidTr="00C821E5">
        <w:trPr>
          <w:trHeight w:val="294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Начальные классы</w:t>
            </w:r>
          </w:p>
          <w:p w:rsidR="00C821E5" w:rsidRDefault="00C821E5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t>- «Создание условий для реализации педагогического мастерства, повышения уровня профессионального саморазвития учителей»</w:t>
            </w:r>
          </w:p>
          <w:p w:rsidR="00C821E5" w:rsidRPr="003146F6" w:rsidRDefault="00C821E5" w:rsidP="003146F6">
            <w:pPr>
              <w:rPr>
                <w:sz w:val="24"/>
                <w:szCs w:val="24"/>
              </w:rPr>
            </w:pPr>
            <w:r w:rsidRPr="00C821E5">
              <w:rPr>
                <w:sz w:val="24"/>
                <w:szCs w:val="24"/>
              </w:rPr>
              <w:t>- «Проблемы качества образования и пути их решения в образовательной организации»</w:t>
            </w:r>
          </w:p>
        </w:tc>
        <w:tc>
          <w:tcPr>
            <w:tcW w:w="4536" w:type="dxa"/>
          </w:tcPr>
          <w:p w:rsidR="00C821E5" w:rsidRDefault="00C821E5" w:rsidP="00C821E5">
            <w:pPr>
              <w:rPr>
                <w:sz w:val="24"/>
                <w:szCs w:val="24"/>
              </w:rPr>
            </w:pPr>
          </w:p>
          <w:p w:rsidR="00C821E5" w:rsidRPr="00C821E5" w:rsidRDefault="005416B4" w:rsidP="00C821E5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C821E5" w:rsidRPr="00C821E5">
              <w:rPr>
                <w:sz w:val="24"/>
                <w:szCs w:val="24"/>
              </w:rPr>
              <w:t>Т.В. Павлова</w:t>
            </w:r>
          </w:p>
          <w:p w:rsidR="00C821E5" w:rsidRDefault="00C821E5" w:rsidP="00C821E5">
            <w:pPr>
              <w:rPr>
                <w:sz w:val="24"/>
                <w:szCs w:val="24"/>
              </w:rPr>
            </w:pPr>
          </w:p>
          <w:p w:rsidR="003146F6" w:rsidRPr="003146F6" w:rsidRDefault="005416B4" w:rsidP="00C821E5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proofErr w:type="spellStart"/>
            <w:r w:rsidR="00C821E5" w:rsidRPr="00C821E5">
              <w:rPr>
                <w:sz w:val="24"/>
                <w:szCs w:val="24"/>
              </w:rPr>
              <w:t>О.В.Теребова</w:t>
            </w:r>
            <w:proofErr w:type="spellEnd"/>
          </w:p>
        </w:tc>
      </w:tr>
      <w:tr w:rsidR="003146F6" w:rsidRPr="003146F6" w:rsidTr="00C821E5">
        <w:trPr>
          <w:trHeight w:val="291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 xml:space="preserve"> Обеспечение введения ФГОС для </w:t>
            </w:r>
            <w:proofErr w:type="gramStart"/>
            <w:r w:rsidRPr="003146F6">
              <w:rPr>
                <w:sz w:val="24"/>
                <w:szCs w:val="24"/>
              </w:rPr>
              <w:t>обучающихся</w:t>
            </w:r>
            <w:proofErr w:type="gramEnd"/>
            <w:r w:rsidRPr="003146F6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832E5D" w:rsidRPr="00832E5D">
              <w:rPr>
                <w:sz w:val="24"/>
                <w:szCs w:val="24"/>
              </w:rPr>
              <w:t>Г.С. Подольская</w:t>
            </w:r>
          </w:p>
        </w:tc>
      </w:tr>
      <w:tr w:rsidR="003146F6" w:rsidRPr="003146F6" w:rsidTr="00C821E5">
        <w:trPr>
          <w:trHeight w:val="318"/>
        </w:trPr>
        <w:tc>
          <w:tcPr>
            <w:tcW w:w="2126" w:type="dxa"/>
            <w:vMerge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3146F6" w:rsidRPr="003146F6" w:rsidRDefault="003146F6" w:rsidP="003146F6">
            <w:pPr>
              <w:rPr>
                <w:sz w:val="24"/>
                <w:szCs w:val="24"/>
              </w:rPr>
            </w:pPr>
            <w:r w:rsidRPr="003146F6">
              <w:rPr>
                <w:sz w:val="24"/>
                <w:szCs w:val="24"/>
              </w:rPr>
              <w:t>Истоки, ОРКСЭ</w:t>
            </w:r>
          </w:p>
        </w:tc>
        <w:tc>
          <w:tcPr>
            <w:tcW w:w="4536" w:type="dxa"/>
          </w:tcPr>
          <w:p w:rsidR="003146F6" w:rsidRPr="003146F6" w:rsidRDefault="005416B4" w:rsidP="003146F6">
            <w:pPr>
              <w:rPr>
                <w:sz w:val="24"/>
                <w:szCs w:val="24"/>
              </w:rPr>
            </w:pPr>
            <w:r w:rsidRPr="005416B4">
              <w:rPr>
                <w:sz w:val="24"/>
                <w:szCs w:val="24"/>
              </w:rPr>
              <w:t xml:space="preserve">С.В. </w:t>
            </w:r>
            <w:proofErr w:type="spellStart"/>
            <w:r w:rsidRPr="005416B4">
              <w:rPr>
                <w:sz w:val="24"/>
                <w:szCs w:val="24"/>
              </w:rPr>
              <w:t>Парыгина</w:t>
            </w:r>
            <w:proofErr w:type="spellEnd"/>
            <w:r w:rsidRPr="005416B4">
              <w:rPr>
                <w:sz w:val="24"/>
                <w:szCs w:val="24"/>
              </w:rPr>
              <w:t xml:space="preserve">, </w:t>
            </w:r>
            <w:r w:rsidR="00C821E5" w:rsidRPr="00C821E5">
              <w:rPr>
                <w:sz w:val="24"/>
                <w:szCs w:val="24"/>
              </w:rPr>
              <w:t>Е.А. Белоусова</w:t>
            </w:r>
          </w:p>
        </w:tc>
      </w:tr>
    </w:tbl>
    <w:p w:rsidR="003146F6" w:rsidRPr="003146F6" w:rsidRDefault="003146F6" w:rsidP="0031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2B8" w:rsidRPr="00690ACF" w:rsidRDefault="00C662B8" w:rsidP="00690ACF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C662B8" w:rsidRDefault="00C662B8" w:rsidP="001D3FFD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4773F">
        <w:rPr>
          <w:rFonts w:ascii="Times New Roman" w:hAnsi="Times New Roman" w:cs="Times New Roman"/>
          <w:b/>
        </w:rPr>
        <w:t>Общественно-значимые мероприятия для обучающихся</w:t>
      </w:r>
      <w:r w:rsidR="001D3FFD">
        <w:rPr>
          <w:rFonts w:ascii="Times New Roman" w:hAnsi="Times New Roman" w:cs="Times New Roman"/>
          <w:b/>
        </w:rPr>
        <w:t xml:space="preserve"> (воспитанников</w:t>
      </w:r>
      <w:r w:rsidRPr="001D3FFD">
        <w:rPr>
          <w:rFonts w:ascii="Times New Roman" w:hAnsi="Times New Roman" w:cs="Times New Roman"/>
          <w:b/>
        </w:rPr>
        <w:t>) образовательных учреждений и областны</w:t>
      </w:r>
      <w:r w:rsidR="001D3FFD">
        <w:rPr>
          <w:rFonts w:ascii="Times New Roman" w:hAnsi="Times New Roman" w:cs="Times New Roman"/>
          <w:b/>
        </w:rPr>
        <w:t>е конкурсы</w:t>
      </w:r>
    </w:p>
    <w:p w:rsidR="0021645C" w:rsidRDefault="0021645C" w:rsidP="0021645C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p w:rsidR="0021645C" w:rsidRPr="00FE4682" w:rsidRDefault="0021645C" w:rsidP="0021645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X="39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74"/>
        <w:gridCol w:w="2126"/>
        <w:gridCol w:w="3558"/>
      </w:tblGrid>
      <w:tr w:rsidR="0021645C" w:rsidRPr="0084773F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7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126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21645C" w:rsidRPr="006D73D0" w:rsidTr="00FB02A9">
        <w:tc>
          <w:tcPr>
            <w:tcW w:w="14992" w:type="dxa"/>
            <w:gridSpan w:val="4"/>
          </w:tcPr>
          <w:p w:rsidR="0021645C" w:rsidRPr="00A506EE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06EE">
              <w:rPr>
                <w:rFonts w:ascii="Times New Roman" w:hAnsi="Times New Roman" w:cs="Times New Roman"/>
                <w:b/>
              </w:rPr>
              <w:t>2017 год</w:t>
            </w:r>
          </w:p>
        </w:tc>
      </w:tr>
      <w:tr w:rsidR="0021645C" w:rsidRPr="00832C60" w:rsidTr="00FB02A9">
        <w:tc>
          <w:tcPr>
            <w:tcW w:w="14992" w:type="dxa"/>
            <w:gridSpan w:val="4"/>
          </w:tcPr>
          <w:p w:rsidR="0021645C" w:rsidRPr="00A506EE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06EE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</w:tr>
      <w:tr w:rsidR="0021645C" w:rsidRPr="0084773F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Проведение торжественных линеек, </w:t>
            </w:r>
            <w:r>
              <w:rPr>
                <w:rFonts w:ascii="Times New Roman" w:hAnsi="Times New Roman" w:cs="Times New Roman"/>
              </w:rPr>
              <w:t>открытых уроков на тему: «Россия, устремленная в будущее», интернет уроков по темам: «Будущие интеллектуальные лидеры России», «</w:t>
            </w: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84773F">
              <w:rPr>
                <w:rFonts w:ascii="Times New Roman" w:hAnsi="Times New Roman" w:cs="Times New Roman"/>
                <w:caps/>
              </w:rPr>
              <w:t>О</w:t>
            </w:r>
            <w:r w:rsidRPr="0084773F">
              <w:rPr>
                <w:rFonts w:ascii="Times New Roman" w:hAnsi="Times New Roman" w:cs="Times New Roman"/>
              </w:rPr>
              <w:t xml:space="preserve">бразовательные учреждения </w:t>
            </w:r>
          </w:p>
        </w:tc>
      </w:tr>
      <w:tr w:rsidR="0021645C" w:rsidRPr="00453489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4" w:type="dxa"/>
          </w:tcPr>
          <w:p w:rsidR="0021645C" w:rsidRPr="00453489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53489">
              <w:rPr>
                <w:rFonts w:ascii="Times New Roman" w:hAnsi="Times New Roman" w:cs="Times New Roman"/>
              </w:rPr>
              <w:t>Мероприятия, посвящённые Дню солидарности в борьбе с терроризмом</w:t>
            </w:r>
          </w:p>
        </w:tc>
        <w:tc>
          <w:tcPr>
            <w:tcW w:w="2126" w:type="dxa"/>
          </w:tcPr>
          <w:p w:rsidR="0021645C" w:rsidRPr="00453489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53489">
              <w:rPr>
                <w:rFonts w:ascii="Times New Roman" w:hAnsi="Times New Roman" w:cs="Times New Roman"/>
              </w:rPr>
              <w:t>03.09.</w:t>
            </w:r>
            <w:r>
              <w:rPr>
                <w:rFonts w:ascii="Times New Roman" w:hAnsi="Times New Roman" w:cs="Times New Roman"/>
              </w:rPr>
              <w:t>-08.09.20</w:t>
            </w:r>
            <w:r w:rsidRPr="004534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8" w:type="dxa"/>
          </w:tcPr>
          <w:p w:rsidR="0021645C" w:rsidRPr="00453489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84773F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этап </w:t>
            </w:r>
            <w:r w:rsidRPr="0084773F">
              <w:rPr>
                <w:rFonts w:ascii="Times New Roman" w:hAnsi="Times New Roman" w:cs="Times New Roman"/>
              </w:rPr>
              <w:t>Всероссийски</w:t>
            </w:r>
            <w:r>
              <w:rPr>
                <w:rFonts w:ascii="Times New Roman" w:hAnsi="Times New Roman" w:cs="Times New Roman"/>
              </w:rPr>
              <w:t>х</w:t>
            </w:r>
            <w:r w:rsidRPr="0084773F">
              <w:rPr>
                <w:rFonts w:ascii="Times New Roman" w:hAnsi="Times New Roman" w:cs="Times New Roman"/>
              </w:rPr>
              <w:t xml:space="preserve"> спортивны</w:t>
            </w:r>
            <w:r>
              <w:rPr>
                <w:rFonts w:ascii="Times New Roman" w:hAnsi="Times New Roman" w:cs="Times New Roman"/>
              </w:rPr>
              <w:t>х</w:t>
            </w:r>
            <w:r w:rsidRPr="0084773F">
              <w:rPr>
                <w:rFonts w:ascii="Times New Roman" w:hAnsi="Times New Roman" w:cs="Times New Roman"/>
              </w:rPr>
              <w:t xml:space="preserve"> соревновани</w:t>
            </w:r>
            <w:r>
              <w:rPr>
                <w:rFonts w:ascii="Times New Roman" w:hAnsi="Times New Roman" w:cs="Times New Roman"/>
              </w:rPr>
              <w:t>й</w:t>
            </w:r>
            <w:r w:rsidRPr="0084773F">
              <w:rPr>
                <w:rFonts w:ascii="Times New Roman" w:hAnsi="Times New Roman" w:cs="Times New Roman"/>
              </w:rPr>
              <w:t xml:space="preserve"> школьников “Президентские состязания”</w:t>
            </w:r>
          </w:p>
        </w:tc>
        <w:tc>
          <w:tcPr>
            <w:tcW w:w="2126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04.09.-25.09.2017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C74EBD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4" w:type="dxa"/>
          </w:tcPr>
          <w:p w:rsidR="0021645C" w:rsidRPr="00C74E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ПДД в рамках акции «Внимание – Дети!» по предупреждению детского дорожно-транспортного травматизма на территории Вологодской области </w:t>
            </w:r>
          </w:p>
        </w:tc>
        <w:tc>
          <w:tcPr>
            <w:tcW w:w="2126" w:type="dxa"/>
          </w:tcPr>
          <w:p w:rsidR="0021645C" w:rsidRPr="00C74E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01.09.-09.09.2017</w:t>
            </w:r>
          </w:p>
        </w:tc>
        <w:tc>
          <w:tcPr>
            <w:tcW w:w="3558" w:type="dxa"/>
          </w:tcPr>
          <w:p w:rsidR="0021645C" w:rsidRPr="00C74E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ГИБДД, у</w:t>
            </w:r>
            <w:r w:rsidRPr="00C74EBD">
              <w:rPr>
                <w:rFonts w:ascii="Times New Roman" w:hAnsi="Times New Roman" w:cs="Times New Roman"/>
              </w:rPr>
              <w:t>правление образования</w:t>
            </w:r>
          </w:p>
        </w:tc>
      </w:tr>
      <w:tr w:rsidR="0021645C" w:rsidRPr="0084773F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7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FE4682">
              <w:rPr>
                <w:rFonts w:ascii="Times New Roman" w:hAnsi="Times New Roman" w:cs="Times New Roman"/>
              </w:rPr>
              <w:t>Патриотическая акция «Долг памяти: ветеран живёт рядом»</w:t>
            </w:r>
          </w:p>
        </w:tc>
        <w:tc>
          <w:tcPr>
            <w:tcW w:w="2126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01.10.2017.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</w:rPr>
              <w:t>ОУ</w:t>
            </w:r>
          </w:p>
        </w:tc>
      </w:tr>
      <w:tr w:rsidR="0021645C" w:rsidRPr="0084773F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7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этап областного конкурса «За образцовое владение русским языком» для обучающихся 9-11 классов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01.09.-19.10.2017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06630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экологический субботник «Зеленая Россия»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02.09.-30.09.2017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06630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F06630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акции «Безопасная дорога в школу» в рамках акции «внимание – Дети!»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3558" w:type="dxa"/>
          </w:tcPr>
          <w:p w:rsidR="0021645C" w:rsidRPr="00F06630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F0138B">
              <w:rPr>
                <w:rFonts w:ascii="Times New Roman" w:hAnsi="Times New Roman" w:cs="Times New Roman"/>
              </w:rPr>
              <w:t>ГИБДД, управление образования</w:t>
            </w:r>
          </w:p>
        </w:tc>
      </w:tr>
      <w:tr w:rsidR="0021645C" w:rsidRPr="00F0138B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этап В</w:t>
            </w:r>
            <w:r w:rsidRPr="00240B3A">
              <w:rPr>
                <w:rFonts w:ascii="Times New Roman" w:hAnsi="Times New Roman" w:cs="Times New Roman"/>
              </w:rPr>
              <w:t>сероссийско</w:t>
            </w:r>
            <w:r>
              <w:rPr>
                <w:rFonts w:ascii="Times New Roman" w:hAnsi="Times New Roman" w:cs="Times New Roman"/>
              </w:rPr>
              <w:t>го</w:t>
            </w:r>
            <w:r w:rsidRPr="00240B3A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240B3A">
              <w:rPr>
                <w:rFonts w:ascii="Times New Roman" w:hAnsi="Times New Roman" w:cs="Times New Roman"/>
              </w:rPr>
              <w:t xml:space="preserve"> сочинений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01.09.-29.09.2017</w:t>
            </w:r>
          </w:p>
        </w:tc>
        <w:tc>
          <w:tcPr>
            <w:tcW w:w="3558" w:type="dxa"/>
          </w:tcPr>
          <w:p w:rsidR="0021645C" w:rsidRPr="00F0138B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0138B">
              <w:rPr>
                <w:rFonts w:ascii="Times New Roman" w:hAnsi="Times New Roman" w:cs="Times New Roman"/>
              </w:rPr>
              <w:t>правление образования</w:t>
            </w:r>
          </w:p>
        </w:tc>
      </w:tr>
      <w:tr w:rsidR="0021645C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посвященные «205-летию со дня Бородинского сражения»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08.09.-15.09.2017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240B3A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21645C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финал военно-патриотической детско-юношеской игры «Зарница»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12.09.-14.09.2017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562EF">
              <w:rPr>
                <w:rFonts w:ascii="Times New Roman" w:hAnsi="Times New Roman" w:cs="Times New Roman"/>
              </w:rPr>
              <w:t xml:space="preserve">правление образования </w:t>
            </w:r>
          </w:p>
        </w:tc>
      </w:tr>
      <w:tr w:rsidR="0021645C" w:rsidRPr="00B7174F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74" w:type="dxa"/>
          </w:tcPr>
          <w:p w:rsidR="0021645C" w:rsidRPr="00B7174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ВФСК ГТО</w:t>
            </w:r>
          </w:p>
        </w:tc>
        <w:tc>
          <w:tcPr>
            <w:tcW w:w="2126" w:type="dxa"/>
          </w:tcPr>
          <w:p w:rsidR="0021645C" w:rsidRPr="00B7174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717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B717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- 23.09.2017</w:t>
            </w:r>
          </w:p>
        </w:tc>
        <w:tc>
          <w:tcPr>
            <w:tcW w:w="3558" w:type="dxa"/>
          </w:tcPr>
          <w:p w:rsidR="0021645C" w:rsidRPr="00B7174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культуры и спорта, у</w:t>
            </w:r>
            <w:r w:rsidRPr="00B7174F">
              <w:rPr>
                <w:rFonts w:ascii="Times New Roman" w:hAnsi="Times New Roman" w:cs="Times New Roman"/>
              </w:rPr>
              <w:t>правление образования</w:t>
            </w:r>
          </w:p>
        </w:tc>
      </w:tr>
      <w:tr w:rsidR="0021645C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74" w:type="dxa"/>
          </w:tcPr>
          <w:p w:rsidR="0021645C" w:rsidRPr="00240B3A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этап Всероссийской олимпиады школьников </w:t>
            </w:r>
          </w:p>
        </w:tc>
        <w:tc>
          <w:tcPr>
            <w:tcW w:w="2126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240B3A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21645C" w:rsidRPr="0084773F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74" w:type="dxa"/>
          </w:tcPr>
          <w:p w:rsidR="0021645C" w:rsidRPr="00240B3A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фестиваль энергосбережения «Вместе ярче!»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558" w:type="dxa"/>
          </w:tcPr>
          <w:p w:rsidR="0021645C" w:rsidRPr="00240B3A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240B3A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21645C" w:rsidRPr="00240B3A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этап областного  конкурса «Юный предприниматель Вологодской области» 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558" w:type="dxa"/>
          </w:tcPr>
          <w:p w:rsidR="0021645C" w:rsidRPr="00240B3A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управление, управление образования</w:t>
            </w:r>
          </w:p>
        </w:tc>
      </w:tr>
      <w:tr w:rsidR="0021645C" w:rsidRPr="00240B3A" w:rsidTr="00FB02A9">
        <w:tc>
          <w:tcPr>
            <w:tcW w:w="53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 финансовой грамотности в рамках Всероссийской программы «Дни финансовой грамотности в учебных заведениях»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2017 –май 2018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мужества, посвященные 120-летию со дня рождения маршала Советского Союза И.С. Конева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21645C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«Неделя безопасности»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26.09.-30.09.2017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F0138B">
              <w:rPr>
                <w:rFonts w:ascii="Times New Roman" w:hAnsi="Times New Roman" w:cs="Times New Roman"/>
              </w:rPr>
              <w:t>ГИБДД, управление образования</w:t>
            </w:r>
          </w:p>
        </w:tc>
      </w:tr>
      <w:tr w:rsidR="0021645C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Акция «Любимый педагог»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 – 3.10.2017</w:t>
            </w:r>
          </w:p>
        </w:tc>
        <w:tc>
          <w:tcPr>
            <w:tcW w:w="3558" w:type="dxa"/>
          </w:tcPr>
          <w:p w:rsidR="0021645C" w:rsidRPr="00F0138B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240B3A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21645C" w:rsidRPr="00DA3BCC" w:rsidTr="00FB02A9">
        <w:tc>
          <w:tcPr>
            <w:tcW w:w="14992" w:type="dxa"/>
            <w:gridSpan w:val="4"/>
          </w:tcPr>
          <w:p w:rsidR="0021645C" w:rsidRPr="00A506EE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06EE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21645C" w:rsidRPr="0084773F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Мероприятия, посвящённые Дню пожилых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01.10.201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84773F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Социально-психологическое тестирование обучающихся в образовательных  организациях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03.10.-05.11.2017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0030CA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030CA">
              <w:rPr>
                <w:rFonts w:ascii="Times New Roman" w:hAnsi="Times New Roman" w:cs="Times New Roman"/>
                <w:color w:val="000000" w:themeColor="text1"/>
              </w:rPr>
              <w:t>Отборочный этап I</w:t>
            </w:r>
            <w:r w:rsidRPr="000030CA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r w:rsidRPr="000030CA">
              <w:rPr>
                <w:rFonts w:ascii="Times New Roman" w:hAnsi="Times New Roman" w:cs="Times New Roman"/>
                <w:color w:val="000000" w:themeColor="text1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030CA">
              <w:rPr>
                <w:rFonts w:ascii="Times New Roman" w:hAnsi="Times New Roman" w:cs="Times New Roman"/>
                <w:color w:val="000000" w:themeColor="text1"/>
              </w:rPr>
              <w:t>Октябрь 2017</w:t>
            </w:r>
          </w:p>
        </w:tc>
        <w:tc>
          <w:tcPr>
            <w:tcW w:w="3558" w:type="dxa"/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030CA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21645C" w:rsidRPr="000030CA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Единый день выборов руководителей органов школьного ученического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6.10 -7.10.2017</w:t>
            </w:r>
          </w:p>
        </w:tc>
        <w:tc>
          <w:tcPr>
            <w:tcW w:w="3558" w:type="dxa"/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0030CA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030CA">
              <w:rPr>
                <w:rFonts w:ascii="Times New Roman" w:hAnsi="Times New Roman" w:cs="Times New Roman"/>
                <w:color w:val="000000" w:themeColor="text1"/>
              </w:rPr>
              <w:t>Отборочный этап I</w:t>
            </w:r>
            <w:r w:rsidRPr="000030CA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0030CA">
              <w:rPr>
                <w:rFonts w:ascii="Times New Roman" w:hAnsi="Times New Roman" w:cs="Times New Roman"/>
                <w:color w:val="000000" w:themeColor="text1"/>
              </w:rPr>
              <w:t xml:space="preserve"> областной олимпиады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школьников по информатике </w:t>
            </w:r>
            <w:r w:rsidRPr="000030CA">
              <w:rPr>
                <w:rFonts w:ascii="Times New Roman" w:hAnsi="Times New Roman" w:cs="Times New Roman"/>
                <w:color w:val="000000" w:themeColor="text1"/>
              </w:rPr>
              <w:t>на приз Губернатора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Октябрь 2017</w:t>
            </w:r>
          </w:p>
        </w:tc>
        <w:tc>
          <w:tcPr>
            <w:tcW w:w="3558" w:type="dxa"/>
          </w:tcPr>
          <w:p w:rsidR="0021645C" w:rsidRPr="000030CA" w:rsidRDefault="0021645C" w:rsidP="00FB02A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191E0B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21645C" w:rsidRPr="0084773F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Мероприятия, посвящённые Дню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05.10.201</w:t>
            </w:r>
            <w:r>
              <w:rPr>
                <w:rFonts w:ascii="Times New Roman" w:hAnsi="Times New Roman" w:cs="Times New Roman"/>
              </w:rPr>
              <w:t>7</w:t>
            </w:r>
            <w:r w:rsidRPr="00847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1E64DD">
              <w:rPr>
                <w:rFonts w:ascii="Times New Roman" w:hAnsi="Times New Roman" w:cs="Times New Roman"/>
              </w:rPr>
              <w:t>Управление образования, ОУ</w:t>
            </w:r>
          </w:p>
        </w:tc>
      </w:tr>
      <w:tr w:rsidR="0021645C" w:rsidRPr="0084773F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16.10.2017</w:t>
            </w:r>
          </w:p>
        </w:tc>
        <w:tc>
          <w:tcPr>
            <w:tcW w:w="3558" w:type="dxa"/>
          </w:tcPr>
          <w:p w:rsidR="0021645C" w:rsidRPr="001E64D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</w:tr>
      <w:tr w:rsidR="0021645C" w:rsidRPr="001E64DD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49D6">
              <w:rPr>
                <w:rFonts w:ascii="Times New Roman" w:hAnsi="Times New Roman" w:cs="Times New Roman"/>
              </w:rPr>
              <w:t>Областная патриотическая экспедиция «Моя Родина – Вологодчина» (в рамках проекта «Вологодская область – душа Русского Севера»)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2017</w:t>
            </w:r>
            <w:r w:rsidRPr="00DD49D6">
              <w:rPr>
                <w:rFonts w:ascii="Times New Roman" w:hAnsi="Times New Roman" w:cs="Times New Roman"/>
              </w:rPr>
              <w:t xml:space="preserve"> – </w:t>
            </w:r>
          </w:p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 2018.</w:t>
            </w:r>
          </w:p>
        </w:tc>
        <w:tc>
          <w:tcPr>
            <w:tcW w:w="3558" w:type="dxa"/>
          </w:tcPr>
          <w:p w:rsidR="0021645C" w:rsidRPr="00240B3A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191E0B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240B3A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ко Дню гражданской обороны «Основы безопасности жизнедеятельности»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4.10.2017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84773F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74" w:type="dxa"/>
          </w:tcPr>
          <w:p w:rsidR="0021645C" w:rsidRPr="0067701A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интеллектуально-краеведческая игра, посвященная юбилеям городов Вологодской области</w:t>
            </w:r>
          </w:p>
        </w:tc>
        <w:tc>
          <w:tcPr>
            <w:tcW w:w="2126" w:type="dxa"/>
          </w:tcPr>
          <w:p w:rsidR="0021645C" w:rsidRPr="00453489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9.10.-14.10. 2017</w:t>
            </w:r>
          </w:p>
        </w:tc>
        <w:tc>
          <w:tcPr>
            <w:tcW w:w="3558" w:type="dxa"/>
          </w:tcPr>
          <w:p w:rsidR="0021645C" w:rsidRPr="001E64D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1E64DD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1E64DD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49D6">
              <w:rPr>
                <w:rFonts w:ascii="Times New Roman" w:eastAsia="Calibri" w:hAnsi="Times New Roman" w:cs="Times New Roman"/>
                <w:bCs/>
              </w:rPr>
              <w:t>Единый день профориентации в общеобразовательных организациях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2017.</w:t>
            </w:r>
          </w:p>
        </w:tc>
        <w:tc>
          <w:tcPr>
            <w:tcW w:w="3558" w:type="dxa"/>
          </w:tcPr>
          <w:p w:rsidR="0021645C" w:rsidRPr="001E64D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1E64DD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315CF8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Учебно-тренировочные сборы для подготовки к всероссийской олимпиаде 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Default="0021645C" w:rsidP="00FB02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 2017</w:t>
            </w:r>
          </w:p>
        </w:tc>
        <w:tc>
          <w:tcPr>
            <w:tcW w:w="3558" w:type="dxa"/>
          </w:tcPr>
          <w:p w:rsidR="0021645C" w:rsidRPr="001E64D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1E64DD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49D6">
              <w:rPr>
                <w:rFonts w:ascii="Times New Roman" w:hAnsi="Times New Roman" w:cs="Times New Roman"/>
              </w:rPr>
              <w:t>Областной фестиваль традиционной народной культуры «Покровские встречи»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2017.</w:t>
            </w:r>
          </w:p>
        </w:tc>
        <w:tc>
          <w:tcPr>
            <w:tcW w:w="3558" w:type="dxa"/>
          </w:tcPr>
          <w:p w:rsidR="0021645C" w:rsidRPr="00DD6478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1E64DD" w:rsidTr="00FB02A9">
        <w:trPr>
          <w:trHeight w:val="126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74" w:type="dxa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49D6">
              <w:rPr>
                <w:rFonts w:ascii="Times New Roman" w:hAnsi="Times New Roman" w:cs="Times New Roman"/>
              </w:rPr>
              <w:t>Х</w:t>
            </w:r>
            <w:proofErr w:type="gramStart"/>
            <w:r w:rsidRPr="00DD49D6">
              <w:rPr>
                <w:rFonts w:ascii="Times New Roman" w:hAnsi="Times New Roman" w:cs="Times New Roman"/>
                <w:lang w:val="en-US"/>
              </w:rPr>
              <w:t>V</w:t>
            </w:r>
            <w:r w:rsidRPr="000030CA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0030CA">
              <w:rPr>
                <w:rFonts w:ascii="Times New Roman" w:hAnsi="Times New Roman" w:cs="Times New Roman"/>
                <w:color w:val="000000" w:themeColor="text1"/>
                <w:lang w:val="en-US"/>
              </w:rPr>
              <w:t>II</w:t>
            </w:r>
            <w:proofErr w:type="gramEnd"/>
            <w:r w:rsidRPr="00DD49D6">
              <w:rPr>
                <w:rFonts w:ascii="Times New Roman" w:hAnsi="Times New Roman" w:cs="Times New Roman"/>
              </w:rPr>
              <w:t>областной конкурс «Рождество Христово - вечной жизни свет!»</w:t>
            </w:r>
          </w:p>
        </w:tc>
        <w:tc>
          <w:tcPr>
            <w:tcW w:w="2126" w:type="dxa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Окт. – дек. 2017.</w:t>
            </w:r>
          </w:p>
        </w:tc>
        <w:tc>
          <w:tcPr>
            <w:tcW w:w="3558" w:type="dxa"/>
          </w:tcPr>
          <w:p w:rsidR="0021645C" w:rsidRPr="00DD6478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C562EF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74" w:type="dxa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49D6">
              <w:rPr>
                <w:rFonts w:ascii="Times New Roman" w:hAnsi="Times New Roman" w:cs="Times New Roman"/>
              </w:rPr>
              <w:t>Областной этап Всероссийского конкурса творческих работ «Моя малая Родина: природа, культура, этнос»</w:t>
            </w:r>
          </w:p>
        </w:tc>
        <w:tc>
          <w:tcPr>
            <w:tcW w:w="2126" w:type="dxa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Окт. – дек. 2017.</w:t>
            </w:r>
          </w:p>
        </w:tc>
        <w:tc>
          <w:tcPr>
            <w:tcW w:w="3558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74" w:type="dxa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этап Всероссийского конкурса команд и лидеров ученического самоуправления в рамках областной акции «Я - гражданин Российской Федерации»</w:t>
            </w:r>
          </w:p>
        </w:tc>
        <w:tc>
          <w:tcPr>
            <w:tcW w:w="2126" w:type="dxa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2017</w:t>
            </w:r>
            <w:r w:rsidRPr="00DD49D6">
              <w:rPr>
                <w:rFonts w:ascii="Times New Roman" w:eastAsia="Times New Roman" w:hAnsi="Times New Roman" w:cs="Times New Roman"/>
              </w:rPr>
              <w:t xml:space="preserve">  – апрель</w:t>
            </w:r>
            <w:r>
              <w:rPr>
                <w:rFonts w:ascii="Times New Roman" w:eastAsia="Times New Roman" w:hAnsi="Times New Roman" w:cs="Times New Roman"/>
              </w:rPr>
              <w:t xml:space="preserve"> 2018.</w:t>
            </w:r>
          </w:p>
        </w:tc>
        <w:tc>
          <w:tcPr>
            <w:tcW w:w="3558" w:type="dxa"/>
          </w:tcPr>
          <w:p w:rsidR="0021645C" w:rsidRPr="00E862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E862BD" w:rsidTr="00FB02A9">
        <w:trPr>
          <w:trHeight w:val="224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DD49D6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D49D6">
              <w:rPr>
                <w:rFonts w:ascii="Times New Roman" w:eastAsia="Times New Roman" w:hAnsi="Times New Roman" w:cs="Times New Roman"/>
              </w:rPr>
              <w:t>Региональный отборочный этап Всероссийского конкурса «Моя законотворческая инициатива»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49D6">
              <w:rPr>
                <w:rFonts w:ascii="Times New Roman" w:hAnsi="Times New Roman" w:cs="Times New Roman"/>
                <w:bCs/>
              </w:rPr>
              <w:t>в рамках областной акции «Я – гражданин Российской Федерации»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DD49D6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 2017.  – апрель 2018.</w:t>
            </w:r>
          </w:p>
        </w:tc>
        <w:tc>
          <w:tcPr>
            <w:tcW w:w="3558" w:type="dxa"/>
          </w:tcPr>
          <w:p w:rsidR="0021645C" w:rsidRPr="00E862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E862BD" w:rsidTr="00FB02A9">
        <w:trPr>
          <w:trHeight w:val="70"/>
        </w:trPr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49D6">
              <w:rPr>
                <w:rFonts w:ascii="Times New Roman" w:eastAsia="Times New Roman" w:hAnsi="Times New Roman" w:cs="Times New Roman"/>
              </w:rPr>
              <w:t xml:space="preserve">Областной </w:t>
            </w:r>
            <w:r>
              <w:rPr>
                <w:rFonts w:ascii="Times New Roman" w:eastAsia="Times New Roman" w:hAnsi="Times New Roman" w:cs="Times New Roman"/>
              </w:rPr>
              <w:t xml:space="preserve">заочный правовой </w:t>
            </w:r>
            <w:r w:rsidRPr="00DD49D6">
              <w:rPr>
                <w:rFonts w:ascii="Times New Roman" w:eastAsia="Times New Roman" w:hAnsi="Times New Roman" w:cs="Times New Roman"/>
              </w:rPr>
              <w:t>конкурс «</w:t>
            </w:r>
            <w:r>
              <w:rPr>
                <w:rFonts w:ascii="Times New Roman" w:eastAsia="Times New Roman" w:hAnsi="Times New Roman" w:cs="Times New Roman"/>
              </w:rPr>
              <w:t>Право знать</w:t>
            </w:r>
            <w:r w:rsidRPr="00DD49D6">
              <w:rPr>
                <w:rFonts w:ascii="Times New Roman" w:eastAsia="Times New Roman" w:hAnsi="Times New Roman" w:cs="Times New Roman"/>
              </w:rPr>
              <w:t xml:space="preserve">!»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Окт.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ек. 2017.</w:t>
            </w:r>
          </w:p>
        </w:tc>
        <w:tc>
          <w:tcPr>
            <w:tcW w:w="3558" w:type="dxa"/>
          </w:tcPr>
          <w:p w:rsidR="0021645C" w:rsidRPr="00E862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DD6478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E862BD" w:rsidTr="00FB02A9">
        <w:trPr>
          <w:trHeight w:val="224"/>
        </w:trPr>
        <w:tc>
          <w:tcPr>
            <w:tcW w:w="534" w:type="dxa"/>
          </w:tcPr>
          <w:p w:rsidR="0021645C" w:rsidRPr="00A506EE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DD49D6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</w:tcPr>
          <w:p w:rsidR="0021645C" w:rsidRPr="00E862BD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645C" w:rsidRPr="00DA3BCC" w:rsidTr="00FB02A9">
        <w:tc>
          <w:tcPr>
            <w:tcW w:w="14992" w:type="dxa"/>
            <w:gridSpan w:val="4"/>
          </w:tcPr>
          <w:p w:rsidR="0021645C" w:rsidRPr="00A506EE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06EE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21645C" w:rsidRPr="00CB671E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</w:tcPr>
          <w:p w:rsidR="0021645C" w:rsidRPr="00B85159" w:rsidRDefault="0021645C" w:rsidP="00FB02A9">
            <w:pPr>
              <w:pStyle w:val="a3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2126" w:type="dxa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74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Районный конкурс исследовательских работ «Первое открытие»</w:t>
            </w:r>
          </w:p>
        </w:tc>
        <w:tc>
          <w:tcPr>
            <w:tcW w:w="2126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 xml:space="preserve"> 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8774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Районная конференция «Первые шаги в науку»</w:t>
            </w:r>
          </w:p>
        </w:tc>
        <w:tc>
          <w:tcPr>
            <w:tcW w:w="2126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 xml:space="preserve"> 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74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Муниципальный этап Всероссийской олимпиады школьников</w:t>
            </w:r>
          </w:p>
        </w:tc>
        <w:tc>
          <w:tcPr>
            <w:tcW w:w="2126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74" w:type="dxa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B671E">
              <w:rPr>
                <w:rFonts w:ascii="Times New Roman" w:hAnsi="Times New Roman" w:cs="Times New Roman"/>
                <w:lang w:val="en-US"/>
              </w:rPr>
              <w:t>X</w:t>
            </w:r>
            <w:r w:rsidRPr="00CB671E">
              <w:rPr>
                <w:rFonts w:ascii="Times New Roman" w:hAnsi="Times New Roman" w:cs="Times New Roman"/>
              </w:rPr>
              <w:t xml:space="preserve"> областные образовательные </w:t>
            </w:r>
            <w:proofErr w:type="spellStart"/>
            <w:r w:rsidRPr="00CB671E">
              <w:rPr>
                <w:rFonts w:ascii="Times New Roman" w:hAnsi="Times New Roman" w:cs="Times New Roman"/>
              </w:rPr>
              <w:t>Димитриевские</w:t>
            </w:r>
            <w:proofErr w:type="spellEnd"/>
            <w:r w:rsidRPr="00CB671E">
              <w:rPr>
                <w:rFonts w:ascii="Times New Roman" w:hAnsi="Times New Roman" w:cs="Times New Roman"/>
              </w:rPr>
              <w:t xml:space="preserve"> чтения на тему «</w:t>
            </w:r>
            <w:r>
              <w:rPr>
                <w:rFonts w:ascii="Times New Roman" w:hAnsi="Times New Roman" w:cs="Times New Roman"/>
              </w:rPr>
              <w:t>Нравственные ценности и будущее человечества</w:t>
            </w:r>
            <w:r w:rsidRPr="00CB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ноябрь 201</w:t>
            </w:r>
            <w:r>
              <w:rPr>
                <w:rFonts w:ascii="Times New Roman" w:hAnsi="Times New Roman" w:cs="Times New Roman"/>
              </w:rPr>
              <w:t>7</w:t>
            </w:r>
            <w:r w:rsidRPr="0073131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74" w:type="dxa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B671E">
              <w:rPr>
                <w:rFonts w:ascii="Times New Roman" w:hAnsi="Times New Roman" w:cs="Times New Roman"/>
              </w:rPr>
              <w:t xml:space="preserve">аочный региональный конкурс творческих </w:t>
            </w:r>
            <w:proofErr w:type="spellStart"/>
            <w:r w:rsidRPr="00CB671E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CB671E">
              <w:rPr>
                <w:rFonts w:ascii="Times New Roman" w:hAnsi="Times New Roman" w:cs="Times New Roman"/>
              </w:rPr>
              <w:t xml:space="preserve"> проектов «Шаг в будущее»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 xml:space="preserve">ноябрь </w:t>
            </w:r>
            <w:r>
              <w:rPr>
                <w:rFonts w:ascii="Times New Roman" w:hAnsi="Times New Roman" w:cs="Times New Roman"/>
              </w:rPr>
              <w:t xml:space="preserve">– декабрь </w:t>
            </w:r>
            <w:r w:rsidRPr="0073131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73131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CB671E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74" w:type="dxa"/>
          </w:tcPr>
          <w:p w:rsidR="0021645C" w:rsidRPr="00CB671E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B671E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CB671E">
              <w:rPr>
                <w:rFonts w:ascii="Times New Roman" w:eastAsia="Times New Roman" w:hAnsi="Times New Roman" w:cs="Times New Roman"/>
              </w:rPr>
              <w:t xml:space="preserve">  Областная математическая олимпиада на приз Губернатора Вологодской области 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3131F">
              <w:rPr>
                <w:rFonts w:ascii="Times New Roman" w:eastAsia="Times New Roman" w:hAnsi="Times New Roman" w:cs="Times New Roman"/>
              </w:rPr>
              <w:t>ноябрь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558" w:type="dxa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671E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74" w:type="dxa"/>
          </w:tcPr>
          <w:p w:rsidR="0021645C" w:rsidRPr="00CB671E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B671E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CB671E">
              <w:rPr>
                <w:rFonts w:ascii="Times New Roman" w:eastAsia="Times New Roman" w:hAnsi="Times New Roman" w:cs="Times New Roman"/>
              </w:rPr>
              <w:t xml:space="preserve"> Областная олимпиада на приз Губернатора Вологодской области по информатике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3131F">
              <w:rPr>
                <w:rFonts w:ascii="Times New Roman" w:eastAsia="Times New Roman" w:hAnsi="Times New Roman" w:cs="Times New Roman"/>
              </w:rPr>
              <w:t>ноябрь 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 xml:space="preserve"> 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671E">
              <w:rPr>
                <w:rFonts w:ascii="Times New Roman" w:hAnsi="Times New Roman" w:cs="Times New Roman"/>
              </w:rPr>
              <w:t>Областной очно-заочный конкурс «Детский компьютерный проект»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ноябрь</w:t>
            </w:r>
            <w:r>
              <w:rPr>
                <w:rFonts w:ascii="Times New Roman" w:hAnsi="Times New Roman" w:cs="Times New Roman"/>
              </w:rPr>
              <w:t xml:space="preserve"> 2017.</w:t>
            </w:r>
            <w:r w:rsidRPr="0073131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март</w:t>
            </w:r>
            <w:r w:rsidRPr="0073131F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671E">
              <w:rPr>
                <w:rFonts w:ascii="Times New Roman" w:hAnsi="Times New Roman" w:cs="Times New Roman"/>
              </w:rPr>
              <w:t>Областной детский фестиваль «</w:t>
            </w:r>
            <w:proofErr w:type="spellStart"/>
            <w:r w:rsidRPr="00CB671E">
              <w:rPr>
                <w:rFonts w:ascii="Times New Roman" w:hAnsi="Times New Roman" w:cs="Times New Roman"/>
              </w:rPr>
              <w:t>Роботенок</w:t>
            </w:r>
            <w:proofErr w:type="spellEnd"/>
            <w:r w:rsidRPr="00CB67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3131F">
              <w:rPr>
                <w:rFonts w:ascii="Times New Roman" w:hAnsi="Times New Roman" w:cs="Times New Roman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</w:rPr>
              <w:t>.– дек. 2017.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671E">
              <w:rPr>
                <w:rFonts w:ascii="Times New Roman" w:hAnsi="Times New Roman" w:cs="Times New Roman"/>
              </w:rPr>
              <w:t xml:space="preserve">Муниципальный этап </w:t>
            </w:r>
            <w:r w:rsidRPr="00CB671E">
              <w:rPr>
                <w:rFonts w:ascii="Times New Roman" w:hAnsi="Times New Roman" w:cs="Times New Roman"/>
                <w:lang w:val="en-US"/>
              </w:rPr>
              <w:t>IX</w:t>
            </w:r>
            <w:r w:rsidRPr="00CB671E">
              <w:rPr>
                <w:rFonts w:ascii="Times New Roman" w:hAnsi="Times New Roman" w:cs="Times New Roman"/>
              </w:rPr>
              <w:t xml:space="preserve"> Всероссийской олимпиады по основам православной культуры для школьников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 xml:space="preserve">ноябрь-декабрь </w:t>
            </w:r>
          </w:p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 xml:space="preserve"> 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CB671E">
              <w:rPr>
                <w:rFonts w:ascii="Times New Roman" w:eastAsia="Times New Roman" w:hAnsi="Times New Roman" w:cs="Times New Roman"/>
              </w:rPr>
              <w:t xml:space="preserve">Областной </w:t>
            </w:r>
            <w:proofErr w:type="spellStart"/>
            <w:r w:rsidRPr="00CB671E">
              <w:rPr>
                <w:rFonts w:ascii="Times New Roman" w:eastAsia="Times New Roman" w:hAnsi="Times New Roman" w:cs="Times New Roman"/>
              </w:rPr>
              <w:t>конкурс</w:t>
            </w:r>
            <w:proofErr w:type="gramStart"/>
            <w:r w:rsidRPr="00CB671E">
              <w:rPr>
                <w:rFonts w:ascii="Times New Roman" w:eastAsia="Times New Roman" w:hAnsi="Times New Roman" w:cs="Times New Roman"/>
              </w:rPr>
              <w:t>«И</w:t>
            </w:r>
            <w:proofErr w:type="gramEnd"/>
            <w:r w:rsidRPr="00CB671E">
              <w:rPr>
                <w:rFonts w:ascii="Times New Roman" w:eastAsia="Times New Roman" w:hAnsi="Times New Roman" w:cs="Times New Roman"/>
              </w:rPr>
              <w:t>зучаем</w:t>
            </w:r>
            <w:proofErr w:type="spellEnd"/>
            <w:r w:rsidRPr="00CB671E">
              <w:rPr>
                <w:rFonts w:ascii="Times New Roman" w:eastAsia="Times New Roman" w:hAnsi="Times New Roman" w:cs="Times New Roman"/>
              </w:rPr>
              <w:t xml:space="preserve"> избирательное </w:t>
            </w:r>
            <w:proofErr w:type="spellStart"/>
            <w:r w:rsidRPr="00CB671E">
              <w:rPr>
                <w:rFonts w:ascii="Times New Roman" w:eastAsia="Times New Roman" w:hAnsi="Times New Roman" w:cs="Times New Roman"/>
              </w:rPr>
              <w:t>право»</w:t>
            </w:r>
            <w:r w:rsidRPr="00CB671E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r w:rsidRPr="00CB671E">
              <w:rPr>
                <w:rFonts w:ascii="Times New Roman" w:hAnsi="Times New Roman" w:cs="Times New Roman"/>
                <w:bCs/>
              </w:rPr>
              <w:t xml:space="preserve"> рамках областной акции «Я – гражданин Российской Федерации»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3131F">
              <w:rPr>
                <w:rFonts w:ascii="Times New Roman" w:eastAsia="Times New Roman" w:hAnsi="Times New Roman" w:cs="Times New Roman"/>
              </w:rPr>
              <w:t>ноябрь 201</w:t>
            </w:r>
            <w:r>
              <w:rPr>
                <w:rFonts w:ascii="Times New Roman" w:eastAsia="Times New Roman" w:hAnsi="Times New Roman" w:cs="Times New Roman"/>
              </w:rPr>
              <w:t>7.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– апрель 201</w:t>
            </w: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 xml:space="preserve"> 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B671E">
              <w:rPr>
                <w:rFonts w:ascii="Times New Roman" w:eastAsia="Times New Roman" w:hAnsi="Times New Roman" w:cs="Times New Roman"/>
              </w:rPr>
              <w:t xml:space="preserve">Областная олимпиада школьников по </w:t>
            </w:r>
            <w:proofErr w:type="spellStart"/>
            <w:r w:rsidRPr="00CB671E">
              <w:rPr>
                <w:rFonts w:ascii="Times New Roman" w:eastAsia="Times New Roman" w:hAnsi="Times New Roman" w:cs="Times New Roman"/>
              </w:rPr>
              <w:t>граждановедческим</w:t>
            </w:r>
            <w:proofErr w:type="spellEnd"/>
            <w:r w:rsidRPr="00CB671E">
              <w:rPr>
                <w:rFonts w:ascii="Times New Roman" w:eastAsia="Times New Roman" w:hAnsi="Times New Roman" w:cs="Times New Roman"/>
              </w:rPr>
              <w:t xml:space="preserve"> дисциплинам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3131F">
              <w:rPr>
                <w:rFonts w:ascii="Times New Roman" w:eastAsia="Times New Roman" w:hAnsi="Times New Roman" w:cs="Times New Roman"/>
              </w:rPr>
              <w:t>ноябрь 201</w:t>
            </w:r>
            <w:r>
              <w:rPr>
                <w:rFonts w:ascii="Times New Roman" w:eastAsia="Times New Roman" w:hAnsi="Times New Roman" w:cs="Times New Roman"/>
              </w:rPr>
              <w:t>7.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– апрель 201</w:t>
            </w: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B671E">
              <w:rPr>
                <w:rFonts w:ascii="Times New Roman" w:eastAsia="Times New Roman" w:hAnsi="Times New Roman" w:cs="Times New Roman"/>
              </w:rPr>
              <w:t>Областной конкурс социальных проектов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eastAsia="Times New Roman" w:hAnsi="Times New Roman" w:cs="Times New Roman"/>
              </w:rPr>
              <w:t>Нояб</w:t>
            </w:r>
            <w:r>
              <w:rPr>
                <w:rFonts w:ascii="Times New Roman" w:eastAsia="Times New Roman" w:hAnsi="Times New Roman" w:cs="Times New Roman"/>
              </w:rPr>
              <w:t>рь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</w:rPr>
              <w:t>7.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– апр</w:t>
            </w:r>
            <w:r>
              <w:rPr>
                <w:rFonts w:ascii="Times New Roman" w:eastAsia="Times New Roman" w:hAnsi="Times New Roman" w:cs="Times New Roman"/>
              </w:rPr>
              <w:t>ель</w:t>
            </w:r>
            <w:r w:rsidRPr="0073131F">
              <w:rPr>
                <w:rFonts w:ascii="Times New Roman" w:eastAsia="Times New Roman" w:hAnsi="Times New Roman" w:cs="Times New Roman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5E6A57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671E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671E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егиональный </w:t>
            </w:r>
            <w:proofErr w:type="spellStart"/>
            <w:r w:rsidRPr="00CB671E">
              <w:rPr>
                <w:rFonts w:ascii="Times New Roman" w:eastAsia="Times New Roman" w:hAnsi="Times New Roman" w:cs="Times New Roman"/>
              </w:rPr>
              <w:t>этапконкурса</w:t>
            </w:r>
            <w:proofErr w:type="spellEnd"/>
            <w:r w:rsidRPr="00CB671E">
              <w:rPr>
                <w:rFonts w:ascii="Times New Roman" w:eastAsia="Times New Roman" w:hAnsi="Times New Roman" w:cs="Times New Roman"/>
              </w:rPr>
              <w:t xml:space="preserve"> социально-образовательных проектов </w:t>
            </w:r>
            <w:proofErr w:type="spellStart"/>
            <w:r w:rsidRPr="00CB671E">
              <w:rPr>
                <w:rFonts w:ascii="Times New Roman" w:eastAsia="Times New Roman" w:hAnsi="Times New Roman" w:cs="Times New Roman"/>
              </w:rPr>
              <w:t>школьниковв</w:t>
            </w:r>
            <w:proofErr w:type="spellEnd"/>
            <w:r w:rsidRPr="00CB671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B671E">
              <w:rPr>
                <w:rFonts w:ascii="Times New Roman" w:eastAsia="Times New Roman" w:hAnsi="Times New Roman" w:cs="Times New Roman"/>
              </w:rPr>
              <w:t>рамках</w:t>
            </w:r>
            <w:proofErr w:type="gramEnd"/>
            <w:r w:rsidRPr="00CB671E">
              <w:rPr>
                <w:rFonts w:ascii="Times New Roman" w:eastAsia="Times New Roman" w:hAnsi="Times New Roman" w:cs="Times New Roman"/>
              </w:rPr>
              <w:t xml:space="preserve"> Всероссийской акция «Я – гражданин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ноябрь 201</w:t>
            </w:r>
            <w:r>
              <w:rPr>
                <w:rFonts w:ascii="Times New Roman" w:hAnsi="Times New Roman" w:cs="Times New Roman"/>
              </w:rPr>
              <w:t>7</w:t>
            </w:r>
            <w:r w:rsidRPr="0073131F">
              <w:rPr>
                <w:rFonts w:ascii="Times New Roman" w:hAnsi="Times New Roman" w:cs="Times New Roman"/>
              </w:rPr>
              <w:t xml:space="preserve"> года – май 201</w:t>
            </w:r>
            <w:r>
              <w:rPr>
                <w:rFonts w:ascii="Times New Roman" w:hAnsi="Times New Roman" w:cs="Times New Roman"/>
              </w:rPr>
              <w:t>8</w:t>
            </w:r>
            <w:r w:rsidRPr="0073131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58" w:type="dxa"/>
          </w:tcPr>
          <w:p w:rsidR="0021645C" w:rsidRPr="005E6A57" w:rsidRDefault="0021645C" w:rsidP="00FB02A9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5E6A5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CB3F94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3F94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3F94">
              <w:rPr>
                <w:rFonts w:ascii="Times New Roman" w:hAnsi="Times New Roman" w:cs="Times New Roman"/>
              </w:rPr>
              <w:t>Мероприятия, посвященные Дню матери</w:t>
            </w:r>
            <w:r>
              <w:rPr>
                <w:rFonts w:ascii="Times New Roman" w:hAnsi="Times New Roman" w:cs="Times New Roman"/>
              </w:rPr>
              <w:t xml:space="preserve"> (27.11.2017)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45C" w:rsidRPr="00CB3F94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3F9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58" w:type="dxa"/>
          </w:tcPr>
          <w:p w:rsidR="0021645C" w:rsidRPr="00CB3F94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CB3F94"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</w:tr>
      <w:tr w:rsidR="0021645C" w:rsidRPr="00B85159" w:rsidTr="00FB02A9">
        <w:tc>
          <w:tcPr>
            <w:tcW w:w="14992" w:type="dxa"/>
            <w:gridSpan w:val="4"/>
          </w:tcPr>
          <w:p w:rsidR="0021645C" w:rsidRPr="00A506EE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506EE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1645C" w:rsidRPr="000A1675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 xml:space="preserve">Областной конкурс исследовательских работ по краеведению «Первое открытие» 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2017.</w:t>
            </w:r>
          </w:p>
        </w:tc>
        <w:tc>
          <w:tcPr>
            <w:tcW w:w="3558" w:type="dxa"/>
          </w:tcPr>
          <w:p w:rsidR="0021645C" w:rsidRPr="000A1675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0A1675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0A1675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неизвестного Солдата»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03.12.2017</w:t>
            </w:r>
          </w:p>
        </w:tc>
        <w:tc>
          <w:tcPr>
            <w:tcW w:w="3558" w:type="dxa"/>
          </w:tcPr>
          <w:p w:rsidR="0021645C" w:rsidRPr="000A1675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84773F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74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героев Отечества»</w:t>
            </w:r>
          </w:p>
        </w:tc>
        <w:tc>
          <w:tcPr>
            <w:tcW w:w="2126" w:type="dxa"/>
          </w:tcPr>
          <w:p w:rsidR="0021645C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09.12.2017</w:t>
            </w:r>
          </w:p>
        </w:tc>
        <w:tc>
          <w:tcPr>
            <w:tcW w:w="3558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84773F">
              <w:rPr>
                <w:rFonts w:ascii="Times New Roman" w:hAnsi="Times New Roman" w:cs="Times New Roman"/>
              </w:rPr>
              <w:t>Управление образования</w:t>
            </w:r>
            <w:r>
              <w:rPr>
                <w:rFonts w:ascii="Times New Roman" w:hAnsi="Times New Roman" w:cs="Times New Roman"/>
              </w:rPr>
              <w:t>, ОУ</w:t>
            </w:r>
          </w:p>
        </w:tc>
      </w:tr>
      <w:tr w:rsidR="0021645C" w:rsidRPr="000A1675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 xml:space="preserve">Областная краеведческая конференция «Первые шаги в науку» 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декабрь 201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8" w:type="dxa"/>
          </w:tcPr>
          <w:p w:rsidR="0021645C" w:rsidRPr="000A1675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0A1675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0A1675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Областной этап Всероссийского юниорского лесного конкурса «Подрост»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декабрь 201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8" w:type="dxa"/>
          </w:tcPr>
          <w:p w:rsidR="0021645C" w:rsidRPr="00FE7040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FE7040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0A1675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 xml:space="preserve">Торжественный прием лауреатов ежегодной областной премии </w:t>
            </w:r>
            <w:r>
              <w:rPr>
                <w:rFonts w:ascii="Times New Roman" w:hAnsi="Times New Roman" w:cs="Times New Roman"/>
              </w:rPr>
              <w:t>обучающихся</w:t>
            </w:r>
            <w:r w:rsidRPr="0073131F">
              <w:rPr>
                <w:rFonts w:ascii="Times New Roman" w:hAnsi="Times New Roman" w:cs="Times New Roman"/>
              </w:rPr>
              <w:t xml:space="preserve"> общеобразовательных организаций и организаций дополнительного образования детей, </w:t>
            </w:r>
            <w:proofErr w:type="gramStart"/>
            <w:r w:rsidRPr="0073131F">
              <w:rPr>
                <w:rFonts w:ascii="Times New Roman" w:hAnsi="Times New Roman" w:cs="Times New Roman"/>
              </w:rPr>
              <w:t>проявившим</w:t>
            </w:r>
            <w:proofErr w:type="gramEnd"/>
            <w:r w:rsidRPr="0073131F">
              <w:rPr>
                <w:rFonts w:ascii="Times New Roman" w:hAnsi="Times New Roman" w:cs="Times New Roman"/>
              </w:rPr>
              <w:t xml:space="preserve"> выдающиеся способности - «100 юных талантов Вологодчины»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73131F">
              <w:rPr>
                <w:rFonts w:ascii="Times New Roman" w:hAnsi="Times New Roman" w:cs="Times New Roman"/>
              </w:rPr>
              <w:t>декабрь 201</w:t>
            </w:r>
            <w:r>
              <w:rPr>
                <w:rFonts w:ascii="Times New Roman" w:hAnsi="Times New Roman" w:cs="Times New Roman"/>
              </w:rPr>
              <w:t>7</w:t>
            </w:r>
            <w:r w:rsidRPr="0073131F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58" w:type="dxa"/>
          </w:tcPr>
          <w:p w:rsidR="0021645C" w:rsidRPr="00FE7040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 w:rsidRPr="00FE7040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FE7040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 чтения по фольклору и этнографии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3558" w:type="dxa"/>
          </w:tcPr>
          <w:p w:rsidR="0021645C" w:rsidRPr="000A1675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21645C" w:rsidRPr="00FE7040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победителей и призеров  олимпиады школьников</w:t>
            </w: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3558" w:type="dxa"/>
          </w:tcPr>
          <w:p w:rsidR="0021645C" w:rsidRPr="00FE7040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21645C" w:rsidRPr="000A1675" w:rsidTr="00FB02A9">
        <w:tc>
          <w:tcPr>
            <w:tcW w:w="534" w:type="dxa"/>
          </w:tcPr>
          <w:p w:rsidR="0021645C" w:rsidRPr="0084773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74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645C" w:rsidRPr="0073131F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</w:tcPr>
          <w:p w:rsidR="0021645C" w:rsidRPr="000A1675" w:rsidRDefault="0021645C" w:rsidP="00FB02A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1645C" w:rsidRPr="0084773F" w:rsidRDefault="0021645C" w:rsidP="0021645C">
      <w:pPr>
        <w:pStyle w:val="a3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392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2"/>
      </w:tblGrid>
      <w:tr w:rsidR="0021645C" w:rsidRPr="0084773F" w:rsidTr="00FB02A9">
        <w:tc>
          <w:tcPr>
            <w:tcW w:w="14992" w:type="dxa"/>
          </w:tcPr>
          <w:p w:rsidR="0021645C" w:rsidRPr="00FE7040" w:rsidRDefault="0021645C" w:rsidP="00FB02A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E7040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E7040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</w:tbl>
    <w:p w:rsidR="0021645C" w:rsidRPr="001D3FFD" w:rsidRDefault="0021645C" w:rsidP="0021645C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21645C" w:rsidRPr="001D3FFD" w:rsidSect="00C662B8">
      <w:pgSz w:w="16838" w:h="11906" w:orient="landscape"/>
      <w:pgMar w:top="993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736"/>
    <w:multiLevelType w:val="hybridMultilevel"/>
    <w:tmpl w:val="7C8E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770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B0780"/>
    <w:multiLevelType w:val="hybridMultilevel"/>
    <w:tmpl w:val="10FE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170A9"/>
    <w:multiLevelType w:val="hybridMultilevel"/>
    <w:tmpl w:val="9EC8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7530"/>
    <w:multiLevelType w:val="hybridMultilevel"/>
    <w:tmpl w:val="F2BA63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6B641D6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420665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E5A87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47B90"/>
    <w:multiLevelType w:val="hybridMultilevel"/>
    <w:tmpl w:val="400E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62121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C73130"/>
    <w:multiLevelType w:val="hybridMultilevel"/>
    <w:tmpl w:val="9BE6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34E22"/>
    <w:multiLevelType w:val="multilevel"/>
    <w:tmpl w:val="F6A01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>
    <w:nsid w:val="47F12277"/>
    <w:multiLevelType w:val="hybridMultilevel"/>
    <w:tmpl w:val="C9F0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05C50"/>
    <w:multiLevelType w:val="hybridMultilevel"/>
    <w:tmpl w:val="45A8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F6788"/>
    <w:multiLevelType w:val="multilevel"/>
    <w:tmpl w:val="25EC2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3B63D34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3707C9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612C3C"/>
    <w:multiLevelType w:val="hybridMultilevel"/>
    <w:tmpl w:val="03C0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61054"/>
    <w:multiLevelType w:val="hybridMultilevel"/>
    <w:tmpl w:val="2260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D35A1"/>
    <w:multiLevelType w:val="hybridMultilevel"/>
    <w:tmpl w:val="E0AA7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75CB1"/>
    <w:multiLevelType w:val="hybridMultilevel"/>
    <w:tmpl w:val="96C0D7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654558C"/>
    <w:multiLevelType w:val="hybridMultilevel"/>
    <w:tmpl w:val="0688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A1C5D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8"/>
  </w:num>
  <w:num w:numId="5">
    <w:abstractNumId w:val="9"/>
  </w:num>
  <w:num w:numId="6">
    <w:abstractNumId w:val="21"/>
  </w:num>
  <w:num w:numId="7">
    <w:abstractNumId w:val="7"/>
  </w:num>
  <w:num w:numId="8">
    <w:abstractNumId w:val="14"/>
  </w:num>
  <w:num w:numId="9">
    <w:abstractNumId w:val="11"/>
  </w:num>
  <w:num w:numId="10">
    <w:abstractNumId w:val="24"/>
  </w:num>
  <w:num w:numId="11">
    <w:abstractNumId w:val="13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15"/>
  </w:num>
  <w:num w:numId="17">
    <w:abstractNumId w:val="3"/>
  </w:num>
  <w:num w:numId="18">
    <w:abstractNumId w:val="0"/>
  </w:num>
  <w:num w:numId="19">
    <w:abstractNumId w:val="25"/>
  </w:num>
  <w:num w:numId="20">
    <w:abstractNumId w:val="23"/>
  </w:num>
  <w:num w:numId="21">
    <w:abstractNumId w:val="5"/>
  </w:num>
  <w:num w:numId="22">
    <w:abstractNumId w:val="17"/>
  </w:num>
  <w:num w:numId="23">
    <w:abstractNumId w:val="4"/>
  </w:num>
  <w:num w:numId="24">
    <w:abstractNumId w:val="18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2B8"/>
    <w:rsid w:val="0000293E"/>
    <w:rsid w:val="0002190C"/>
    <w:rsid w:val="000330FE"/>
    <w:rsid w:val="00036A7E"/>
    <w:rsid w:val="000512D2"/>
    <w:rsid w:val="000712C3"/>
    <w:rsid w:val="00077A92"/>
    <w:rsid w:val="000A1675"/>
    <w:rsid w:val="000A41EF"/>
    <w:rsid w:val="000B0276"/>
    <w:rsid w:val="000B54FE"/>
    <w:rsid w:val="00113D09"/>
    <w:rsid w:val="001305B0"/>
    <w:rsid w:val="00147439"/>
    <w:rsid w:val="001523E4"/>
    <w:rsid w:val="00184DAC"/>
    <w:rsid w:val="00191E0B"/>
    <w:rsid w:val="001D1795"/>
    <w:rsid w:val="001D3FFD"/>
    <w:rsid w:val="001E122B"/>
    <w:rsid w:val="001E64DD"/>
    <w:rsid w:val="00216069"/>
    <w:rsid w:val="0021645C"/>
    <w:rsid w:val="00240B3A"/>
    <w:rsid w:val="00276A4C"/>
    <w:rsid w:val="00291CF4"/>
    <w:rsid w:val="002B09E1"/>
    <w:rsid w:val="002B1B12"/>
    <w:rsid w:val="002B69E5"/>
    <w:rsid w:val="002B74D8"/>
    <w:rsid w:val="002C24C9"/>
    <w:rsid w:val="002D0DCD"/>
    <w:rsid w:val="002D1D5E"/>
    <w:rsid w:val="002D72C5"/>
    <w:rsid w:val="002D7EA5"/>
    <w:rsid w:val="002E00C1"/>
    <w:rsid w:val="002E38B2"/>
    <w:rsid w:val="002E7042"/>
    <w:rsid w:val="002F6B6D"/>
    <w:rsid w:val="003146F6"/>
    <w:rsid w:val="00343CAF"/>
    <w:rsid w:val="00344D75"/>
    <w:rsid w:val="0035690F"/>
    <w:rsid w:val="00377B18"/>
    <w:rsid w:val="003804C3"/>
    <w:rsid w:val="003B442F"/>
    <w:rsid w:val="003C59D2"/>
    <w:rsid w:val="003F0744"/>
    <w:rsid w:val="00404967"/>
    <w:rsid w:val="00407932"/>
    <w:rsid w:val="00425CAE"/>
    <w:rsid w:val="0043180C"/>
    <w:rsid w:val="004458A7"/>
    <w:rsid w:val="00452F9A"/>
    <w:rsid w:val="004577D0"/>
    <w:rsid w:val="00462375"/>
    <w:rsid w:val="00465C58"/>
    <w:rsid w:val="0047368E"/>
    <w:rsid w:val="00474BA8"/>
    <w:rsid w:val="004A1793"/>
    <w:rsid w:val="004A26C2"/>
    <w:rsid w:val="004A4522"/>
    <w:rsid w:val="004A5051"/>
    <w:rsid w:val="004B62E2"/>
    <w:rsid w:val="004D38B9"/>
    <w:rsid w:val="00500184"/>
    <w:rsid w:val="00500CBC"/>
    <w:rsid w:val="00511261"/>
    <w:rsid w:val="00524084"/>
    <w:rsid w:val="005416B4"/>
    <w:rsid w:val="00550D33"/>
    <w:rsid w:val="00552771"/>
    <w:rsid w:val="00553405"/>
    <w:rsid w:val="0056347E"/>
    <w:rsid w:val="005C0327"/>
    <w:rsid w:val="005E6A57"/>
    <w:rsid w:val="00601DFD"/>
    <w:rsid w:val="00610939"/>
    <w:rsid w:val="006122C1"/>
    <w:rsid w:val="00627574"/>
    <w:rsid w:val="00647DA8"/>
    <w:rsid w:val="00657BCA"/>
    <w:rsid w:val="00662D6E"/>
    <w:rsid w:val="00671A6C"/>
    <w:rsid w:val="00690ACF"/>
    <w:rsid w:val="0069555C"/>
    <w:rsid w:val="006A29EC"/>
    <w:rsid w:val="006A7D37"/>
    <w:rsid w:val="006D348D"/>
    <w:rsid w:val="006E0F01"/>
    <w:rsid w:val="007006AB"/>
    <w:rsid w:val="0073131F"/>
    <w:rsid w:val="00732141"/>
    <w:rsid w:val="00774B86"/>
    <w:rsid w:val="00781043"/>
    <w:rsid w:val="00783814"/>
    <w:rsid w:val="007A0EB7"/>
    <w:rsid w:val="007A739F"/>
    <w:rsid w:val="007B5290"/>
    <w:rsid w:val="007E2098"/>
    <w:rsid w:val="007E446D"/>
    <w:rsid w:val="00802E94"/>
    <w:rsid w:val="00803B94"/>
    <w:rsid w:val="0082346D"/>
    <w:rsid w:val="00823AB9"/>
    <w:rsid w:val="00831330"/>
    <w:rsid w:val="00832E5D"/>
    <w:rsid w:val="0084416D"/>
    <w:rsid w:val="0084538B"/>
    <w:rsid w:val="0084773F"/>
    <w:rsid w:val="00863EE4"/>
    <w:rsid w:val="008C6BB7"/>
    <w:rsid w:val="008C6EF2"/>
    <w:rsid w:val="008E795F"/>
    <w:rsid w:val="00935431"/>
    <w:rsid w:val="00941635"/>
    <w:rsid w:val="009657BB"/>
    <w:rsid w:val="00980688"/>
    <w:rsid w:val="0099114B"/>
    <w:rsid w:val="009977D5"/>
    <w:rsid w:val="009A1EB7"/>
    <w:rsid w:val="009F00F4"/>
    <w:rsid w:val="00A3336F"/>
    <w:rsid w:val="00A402BC"/>
    <w:rsid w:val="00A45FC6"/>
    <w:rsid w:val="00A47FDB"/>
    <w:rsid w:val="00A50630"/>
    <w:rsid w:val="00A506EE"/>
    <w:rsid w:val="00A600FC"/>
    <w:rsid w:val="00A86D28"/>
    <w:rsid w:val="00AA56E8"/>
    <w:rsid w:val="00AB6853"/>
    <w:rsid w:val="00AF407D"/>
    <w:rsid w:val="00AF488F"/>
    <w:rsid w:val="00B02AAA"/>
    <w:rsid w:val="00B20102"/>
    <w:rsid w:val="00B37599"/>
    <w:rsid w:val="00B450AA"/>
    <w:rsid w:val="00B55EC7"/>
    <w:rsid w:val="00B7174F"/>
    <w:rsid w:val="00B95FA6"/>
    <w:rsid w:val="00BA4858"/>
    <w:rsid w:val="00BA4EB2"/>
    <w:rsid w:val="00BC2459"/>
    <w:rsid w:val="00BC3EBC"/>
    <w:rsid w:val="00BE370D"/>
    <w:rsid w:val="00BE3B4B"/>
    <w:rsid w:val="00BF2A56"/>
    <w:rsid w:val="00BF4472"/>
    <w:rsid w:val="00BF4B4E"/>
    <w:rsid w:val="00C233B8"/>
    <w:rsid w:val="00C336B3"/>
    <w:rsid w:val="00C562EF"/>
    <w:rsid w:val="00C56F7E"/>
    <w:rsid w:val="00C61563"/>
    <w:rsid w:val="00C61F03"/>
    <w:rsid w:val="00C6249C"/>
    <w:rsid w:val="00C63C12"/>
    <w:rsid w:val="00C662B8"/>
    <w:rsid w:val="00C74EBD"/>
    <w:rsid w:val="00C76DA1"/>
    <w:rsid w:val="00C8150E"/>
    <w:rsid w:val="00C821E5"/>
    <w:rsid w:val="00C868F1"/>
    <w:rsid w:val="00CB038F"/>
    <w:rsid w:val="00CB32A7"/>
    <w:rsid w:val="00CB3F94"/>
    <w:rsid w:val="00CB4650"/>
    <w:rsid w:val="00CB671E"/>
    <w:rsid w:val="00CD2AE1"/>
    <w:rsid w:val="00CE5C72"/>
    <w:rsid w:val="00CE5E85"/>
    <w:rsid w:val="00CF4449"/>
    <w:rsid w:val="00CF5A6F"/>
    <w:rsid w:val="00CF660A"/>
    <w:rsid w:val="00D00AC8"/>
    <w:rsid w:val="00D06A2B"/>
    <w:rsid w:val="00D309CB"/>
    <w:rsid w:val="00D96101"/>
    <w:rsid w:val="00DC57EB"/>
    <w:rsid w:val="00DD49D6"/>
    <w:rsid w:val="00DD6478"/>
    <w:rsid w:val="00DF0243"/>
    <w:rsid w:val="00E10373"/>
    <w:rsid w:val="00E26686"/>
    <w:rsid w:val="00E3038E"/>
    <w:rsid w:val="00E47E1D"/>
    <w:rsid w:val="00E50B85"/>
    <w:rsid w:val="00E5708F"/>
    <w:rsid w:val="00E620BF"/>
    <w:rsid w:val="00E627A7"/>
    <w:rsid w:val="00E862BD"/>
    <w:rsid w:val="00E87512"/>
    <w:rsid w:val="00EA2DDF"/>
    <w:rsid w:val="00EA33F3"/>
    <w:rsid w:val="00EA5A34"/>
    <w:rsid w:val="00EA5FE1"/>
    <w:rsid w:val="00EB1A67"/>
    <w:rsid w:val="00EC4E84"/>
    <w:rsid w:val="00ED346A"/>
    <w:rsid w:val="00EE0D0F"/>
    <w:rsid w:val="00F0138B"/>
    <w:rsid w:val="00F06630"/>
    <w:rsid w:val="00F324C9"/>
    <w:rsid w:val="00F32B8A"/>
    <w:rsid w:val="00F41555"/>
    <w:rsid w:val="00F86046"/>
    <w:rsid w:val="00F87204"/>
    <w:rsid w:val="00F94F8C"/>
    <w:rsid w:val="00FB02A9"/>
    <w:rsid w:val="00FC1729"/>
    <w:rsid w:val="00FC6036"/>
    <w:rsid w:val="00FD18E2"/>
    <w:rsid w:val="00FE4682"/>
    <w:rsid w:val="00FE4E26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2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62B8"/>
    <w:pPr>
      <w:ind w:left="720"/>
      <w:contextualSpacing/>
    </w:pPr>
  </w:style>
  <w:style w:type="table" w:styleId="a5">
    <w:name w:val="Table Grid"/>
    <w:basedOn w:val="a1"/>
    <w:rsid w:val="00C66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тиль"/>
    <w:rsid w:val="00C66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C662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662B8"/>
  </w:style>
  <w:style w:type="character" w:customStyle="1" w:styleId="FontStyle32">
    <w:name w:val="Font Style32"/>
    <w:rsid w:val="006A7D37"/>
    <w:rPr>
      <w:rFonts w:ascii="Times New Roman" w:hAnsi="Times New Roman" w:cs="Times New Roman" w:hint="default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A47F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31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30BF-81C4-4389-B3D2-F28D99CC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</Pages>
  <Words>5796</Words>
  <Characters>33040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58</cp:revision>
  <cp:lastPrinted>2017-10-02T07:06:00Z</cp:lastPrinted>
  <dcterms:created xsi:type="dcterms:W3CDTF">2015-09-21T13:42:00Z</dcterms:created>
  <dcterms:modified xsi:type="dcterms:W3CDTF">2017-10-03T07:19:00Z</dcterms:modified>
</cp:coreProperties>
</file>